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26" w:rsidRDefault="00540B26" w:rsidP="001456D7">
      <w:pPr>
        <w:snapToGrid w:val="0"/>
        <w:spacing w:line="480" w:lineRule="atLeast"/>
        <w:jc w:val="center"/>
        <w:rPr>
          <w:rFonts w:ascii="標楷體" w:hAnsi="標楷體" w:hint="eastAsia"/>
          <w:b/>
          <w:sz w:val="32"/>
          <w:szCs w:val="32"/>
        </w:rPr>
      </w:pPr>
    </w:p>
    <w:p w:rsidR="001456D7" w:rsidRPr="00044F9C" w:rsidRDefault="001456D7" w:rsidP="001456D7">
      <w:pPr>
        <w:snapToGrid w:val="0"/>
        <w:spacing w:line="480" w:lineRule="atLeast"/>
        <w:jc w:val="center"/>
        <w:rPr>
          <w:rFonts w:ascii="標楷體"/>
          <w:b/>
          <w:color w:val="000000"/>
          <w:sz w:val="32"/>
          <w:szCs w:val="32"/>
        </w:rPr>
      </w:pPr>
      <w:r w:rsidRPr="00A17F7C">
        <w:rPr>
          <w:rFonts w:ascii="標楷體" w:hAnsi="標楷體"/>
          <w:b/>
          <w:sz w:val="32"/>
          <w:szCs w:val="32"/>
        </w:rPr>
        <w:t xml:space="preserve">   </w:t>
      </w:r>
      <w:r w:rsidR="001F0603" w:rsidRPr="00623116">
        <w:rPr>
          <w:rFonts w:ascii="標楷體" w:hAnsi="標楷體" w:cs="新細明體" w:hint="eastAsia"/>
          <w:b/>
          <w:color w:val="000000"/>
          <w:kern w:val="2"/>
          <w:sz w:val="32"/>
          <w:szCs w:val="32"/>
        </w:rPr>
        <w:t>高雄市立</w:t>
      </w:r>
      <w:r w:rsidR="00934E28">
        <w:rPr>
          <w:rFonts w:ascii="標楷體" w:hAnsi="標楷體" w:cs="新細明體" w:hint="eastAsia"/>
          <w:b/>
          <w:color w:val="000000"/>
          <w:kern w:val="2"/>
          <w:sz w:val="32"/>
          <w:szCs w:val="32"/>
        </w:rPr>
        <w:t>忠孝國民中學</w:t>
      </w:r>
      <w:r w:rsidR="00623116">
        <w:rPr>
          <w:rFonts w:ascii="標楷體" w:hAnsi="標楷體" w:cs="新細明體" w:hint="eastAsia"/>
          <w:b/>
          <w:color w:val="000000"/>
          <w:kern w:val="2"/>
          <w:sz w:val="32"/>
          <w:szCs w:val="32"/>
        </w:rPr>
        <w:t xml:space="preserve"> </w:t>
      </w:r>
      <w:r w:rsidRPr="00A17F7C">
        <w:rPr>
          <w:rFonts w:ascii="標楷體" w:hAnsi="標楷體" w:hint="eastAsia"/>
          <w:b/>
          <w:sz w:val="32"/>
          <w:szCs w:val="32"/>
        </w:rPr>
        <w:t>整體層級自行評估明細表</w:t>
      </w:r>
      <w:r w:rsidRPr="00044F9C">
        <w:rPr>
          <w:rFonts w:ascii="標楷體" w:hAnsi="標楷體" w:hint="eastAsia"/>
          <w:b/>
          <w:color w:val="000000"/>
          <w:sz w:val="32"/>
          <w:szCs w:val="32"/>
        </w:rPr>
        <w:t>【控制環境】</w:t>
      </w:r>
    </w:p>
    <w:p w:rsidR="001456D7" w:rsidRPr="00044F9C" w:rsidRDefault="001456D7" w:rsidP="001456D7">
      <w:pPr>
        <w:snapToGrid w:val="0"/>
        <w:spacing w:line="480" w:lineRule="atLeast"/>
        <w:ind w:leftChars="-150" w:left="127" w:hangingChars="180" w:hanging="577"/>
        <w:jc w:val="center"/>
        <w:rPr>
          <w:rFonts w:ascii="標楷體"/>
          <w:color w:val="000000"/>
          <w:sz w:val="22"/>
          <w:szCs w:val="22"/>
        </w:rPr>
      </w:pPr>
      <w:r w:rsidRPr="00044F9C">
        <w:rPr>
          <w:rFonts w:ascii="標楷體" w:hAnsi="標楷體" w:hint="eastAsia"/>
          <w:b/>
          <w:color w:val="000000"/>
          <w:sz w:val="32"/>
          <w:szCs w:val="32"/>
        </w:rPr>
        <w:t>○○年度</w:t>
      </w:r>
    </w:p>
    <w:p w:rsidR="001456D7" w:rsidRPr="00C86F39" w:rsidRDefault="001456D7" w:rsidP="001456D7">
      <w:pPr>
        <w:snapToGrid w:val="0"/>
        <w:spacing w:line="480" w:lineRule="atLeast"/>
        <w:ind w:leftChars="-150" w:left="-450" w:firstLineChars="269" w:firstLine="592"/>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660"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66"/>
        <w:gridCol w:w="1405"/>
        <w:gridCol w:w="1891"/>
        <w:gridCol w:w="1726"/>
        <w:gridCol w:w="1701"/>
        <w:gridCol w:w="1701"/>
      </w:tblGrid>
      <w:tr w:rsidR="001456D7" w:rsidRPr="00C86F39" w:rsidTr="002C16A5">
        <w:trPr>
          <w:trHeight w:hRule="exact" w:val="851"/>
          <w:tblHeader/>
        </w:trPr>
        <w:tc>
          <w:tcPr>
            <w:tcW w:w="2065" w:type="dxa"/>
            <w:shd w:val="clear" w:color="auto" w:fill="E0E0E0"/>
            <w:vAlign w:val="center"/>
          </w:tcPr>
          <w:p w:rsidR="001456D7" w:rsidRPr="00C86F39" w:rsidRDefault="001456D7" w:rsidP="000F4EBF">
            <w:pPr>
              <w:ind w:left="394" w:hangingChars="179" w:hanging="394"/>
              <w:jc w:val="center"/>
              <w:rPr>
                <w:rFonts w:ascii="標楷體"/>
                <w:color w:val="000000"/>
                <w:sz w:val="22"/>
              </w:rPr>
            </w:pPr>
            <w:r w:rsidRPr="00C86F39">
              <w:rPr>
                <w:rFonts w:ascii="標楷體" w:hAnsi="標楷體" w:hint="eastAsia"/>
                <w:color w:val="000000"/>
                <w:sz w:val="22"/>
                <w:szCs w:val="22"/>
              </w:rPr>
              <w:t>判斷項目</w:t>
            </w:r>
          </w:p>
        </w:tc>
        <w:tc>
          <w:tcPr>
            <w:tcW w:w="1405"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評估單位</w:t>
            </w:r>
          </w:p>
        </w:tc>
        <w:tc>
          <w:tcPr>
            <w:tcW w:w="1891"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評估結果</w:t>
            </w:r>
          </w:p>
        </w:tc>
        <w:tc>
          <w:tcPr>
            <w:tcW w:w="1726"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701"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701" w:type="dxa"/>
            <w:shd w:val="clear" w:color="auto" w:fill="E0E0E0"/>
            <w:vAlign w:val="center"/>
          </w:tcPr>
          <w:p w:rsidR="001456D7" w:rsidRPr="00C86F39" w:rsidRDefault="001456D7" w:rsidP="000F4EBF">
            <w:pPr>
              <w:ind w:leftChars="-70" w:left="-208" w:rightChars="-45" w:right="-135" w:hanging="2"/>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1456D7" w:rsidRPr="00C86F39" w:rsidRDefault="001456D7" w:rsidP="000F4EBF">
            <w:pPr>
              <w:ind w:leftChars="-70" w:left="-208" w:rightChars="-45" w:right="-135" w:hanging="2"/>
              <w:jc w:val="center"/>
              <w:rPr>
                <w:rFonts w:ascii="標楷體"/>
                <w:color w:val="000000"/>
                <w:sz w:val="22"/>
              </w:rPr>
            </w:pPr>
            <w:r w:rsidRPr="00C86F39">
              <w:rPr>
                <w:rFonts w:ascii="標楷體" w:hAnsi="標楷體" w:hint="eastAsia"/>
                <w:color w:val="000000"/>
                <w:sz w:val="22"/>
                <w:szCs w:val="22"/>
              </w:rPr>
              <w:t>具體興革建議</w:t>
            </w:r>
          </w:p>
        </w:tc>
      </w:tr>
      <w:tr w:rsidR="001456D7" w:rsidRPr="00C86F39" w:rsidTr="002C16A5">
        <w:trPr>
          <w:trHeight w:hRule="exact" w:val="397"/>
        </w:trPr>
        <w:tc>
          <w:tcPr>
            <w:tcW w:w="10489" w:type="dxa"/>
            <w:gridSpan w:val="6"/>
            <w:vAlign w:val="center"/>
          </w:tcPr>
          <w:p w:rsidR="001456D7" w:rsidRPr="00C86F39" w:rsidRDefault="001456D7" w:rsidP="000F4EBF">
            <w:pPr>
              <w:rPr>
                <w:rFonts w:ascii="標楷體"/>
                <w:b/>
                <w:color w:val="000000"/>
                <w:sz w:val="22"/>
              </w:rPr>
            </w:pPr>
            <w:r w:rsidRPr="00C86F39">
              <w:rPr>
                <w:rFonts w:ascii="標楷體" w:hAnsi="標楷體"/>
                <w:b/>
                <w:color w:val="000000"/>
                <w:sz w:val="22"/>
                <w:szCs w:val="22"/>
              </w:rPr>
              <w:t>1.1</w:t>
            </w:r>
            <w:r w:rsidRPr="00C86F39">
              <w:rPr>
                <w:rFonts w:ascii="標楷體" w:hAnsi="標楷體" w:hint="eastAsia"/>
                <w:b/>
                <w:color w:val="000000"/>
                <w:sz w:val="22"/>
                <w:szCs w:val="22"/>
              </w:rPr>
              <w:t>遵循公務倫理</w:t>
            </w:r>
            <w:proofErr w:type="gramStart"/>
            <w:r w:rsidRPr="00C86F39">
              <w:rPr>
                <w:rFonts w:ascii="標楷體" w:hAnsi="標楷體" w:hint="eastAsia"/>
                <w:b/>
                <w:color w:val="000000"/>
                <w:sz w:val="22"/>
                <w:szCs w:val="22"/>
              </w:rPr>
              <w:t xml:space="preserve">　型塑廉政</w:t>
            </w:r>
            <w:proofErr w:type="gramEnd"/>
            <w:r w:rsidRPr="00C86F39">
              <w:rPr>
                <w:rFonts w:ascii="標楷體" w:hAnsi="標楷體" w:hint="eastAsia"/>
                <w:b/>
                <w:color w:val="000000"/>
                <w:sz w:val="22"/>
                <w:szCs w:val="22"/>
              </w:rPr>
              <w:t>文化</w:t>
            </w:r>
          </w:p>
        </w:tc>
      </w:tr>
      <w:tr w:rsidR="001456D7" w:rsidRPr="00C86F39" w:rsidTr="002C16A5">
        <w:trPr>
          <w:cantSplit/>
          <w:trHeight w:val="11528"/>
        </w:trPr>
        <w:tc>
          <w:tcPr>
            <w:tcW w:w="2065" w:type="dxa"/>
          </w:tcPr>
          <w:p w:rsidR="001456D7" w:rsidRPr="00044F9C" w:rsidRDefault="001456D7" w:rsidP="000F4EBF">
            <w:pPr>
              <w:spacing w:line="300" w:lineRule="exact"/>
              <w:rPr>
                <w:rFonts w:ascii="標楷體"/>
                <w:color w:val="000000"/>
                <w:sz w:val="22"/>
              </w:rPr>
            </w:pPr>
            <w:smartTag w:uri="urn:schemas-microsoft-com:office:smarttags" w:element="chsdate">
              <w:smartTagPr>
                <w:attr w:name="Year" w:val="1899"/>
                <w:attr w:name="Month" w:val="12"/>
                <w:attr w:name="Day" w:val="30"/>
                <w:attr w:name="IsLunarDate" w:val="False"/>
                <w:attr w:name="IsROCDate" w:val="False"/>
              </w:smartTagPr>
              <w:r w:rsidRPr="00044F9C">
                <w:rPr>
                  <w:rFonts w:ascii="標楷體" w:hAnsi="標楷體"/>
                  <w:color w:val="000000"/>
                  <w:sz w:val="22"/>
                  <w:szCs w:val="22"/>
                </w:rPr>
                <w:t>1.1.1</w:t>
              </w:r>
            </w:smartTag>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機關是否定期傳達公務員廉政倫理規範及其相關規定，如發生違反公務員廉政倫理規範案件，是否依該規範第十</w:t>
            </w:r>
            <w:r>
              <w:rPr>
                <w:rFonts w:ascii="標楷體" w:hAnsi="標楷體" w:hint="eastAsia"/>
                <w:color w:val="000000"/>
                <w:sz w:val="22"/>
                <w:szCs w:val="22"/>
              </w:rPr>
              <w:t>五</w:t>
            </w:r>
            <w:r w:rsidRPr="00044F9C">
              <w:rPr>
                <w:rFonts w:ascii="標楷體" w:hAnsi="標楷體" w:hint="eastAsia"/>
                <w:color w:val="000000"/>
                <w:sz w:val="22"/>
                <w:szCs w:val="22"/>
              </w:rPr>
              <w:t>點規定處置？</w:t>
            </w:r>
          </w:p>
          <w:p w:rsidR="001456D7" w:rsidRPr="00044F9C" w:rsidRDefault="001456D7" w:rsidP="000F4EBF">
            <w:pPr>
              <w:spacing w:line="300" w:lineRule="exact"/>
              <w:ind w:left="2"/>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參考法令：</w:t>
            </w:r>
            <w:r w:rsidRPr="00FD417B">
              <w:rPr>
                <w:rFonts w:ascii="標楷體" w:hAnsi="標楷體" w:hint="eastAsia"/>
                <w:color w:val="000000"/>
                <w:sz w:val="22"/>
                <w:szCs w:val="22"/>
              </w:rPr>
              <w:t>高雄市政府員工廉政倫理規範</w:t>
            </w:r>
            <w:r w:rsidRPr="00044F9C">
              <w:rPr>
                <w:rFonts w:ascii="標楷體" w:hAnsi="標楷體"/>
                <w:color w:val="000000"/>
                <w:sz w:val="22"/>
                <w:szCs w:val="22"/>
              </w:rPr>
              <w:t>)</w:t>
            </w:r>
          </w:p>
          <w:p w:rsidR="001456D7" w:rsidRPr="00044F9C" w:rsidRDefault="001456D7" w:rsidP="000F4EBF">
            <w:pPr>
              <w:spacing w:line="300" w:lineRule="exact"/>
              <w:ind w:leftChars="100" w:left="300"/>
              <w:rPr>
                <w:rFonts w:ascii="標楷體"/>
                <w:color w:val="000000"/>
                <w:sz w:val="22"/>
              </w:rPr>
            </w:pPr>
          </w:p>
        </w:tc>
        <w:tc>
          <w:tcPr>
            <w:tcW w:w="1405" w:type="dxa"/>
          </w:tcPr>
          <w:p w:rsidR="001456D7" w:rsidRPr="00B62D6E" w:rsidRDefault="00A17F7C" w:rsidP="00A17F7C">
            <w:pPr>
              <w:spacing w:line="300" w:lineRule="exact"/>
              <w:jc w:val="center"/>
              <w:rPr>
                <w:rFonts w:ascii="標楷體"/>
                <w:color w:val="000000"/>
                <w:sz w:val="24"/>
              </w:rPr>
            </w:pPr>
            <w:r w:rsidRPr="00B62D6E">
              <w:rPr>
                <w:rFonts w:ascii="標楷體" w:hAnsi="標楷體" w:hint="eastAsia"/>
                <w:color w:val="000000"/>
                <w:sz w:val="24"/>
              </w:rPr>
              <w:t>人事單位</w:t>
            </w:r>
          </w:p>
        </w:tc>
        <w:tc>
          <w:tcPr>
            <w:tcW w:w="1891" w:type="dxa"/>
          </w:tcPr>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【範例】</w:t>
            </w:r>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■落實</w:t>
            </w:r>
          </w:p>
          <w:p w:rsidR="001456D7" w:rsidRPr="00044F9C" w:rsidRDefault="001456D7"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及其相關規定，且如有涉及違反該規範案件已全數依規定處置</w:t>
            </w:r>
            <w:r w:rsidRPr="00044F9C">
              <w:rPr>
                <w:rFonts w:ascii="標楷體" w:hAnsi="標楷體"/>
                <w:color w:val="000000"/>
                <w:sz w:val="22"/>
                <w:szCs w:val="22"/>
              </w:rPr>
              <w:t>)</w:t>
            </w:r>
          </w:p>
          <w:p w:rsidR="001456D7" w:rsidRPr="00044F9C" w:rsidRDefault="001456D7" w:rsidP="000F4EBF">
            <w:pPr>
              <w:spacing w:line="300" w:lineRule="exact"/>
              <w:ind w:left="253" w:hangingChars="115" w:hanging="253"/>
              <w:rPr>
                <w:rFonts w:ascii="標楷體"/>
                <w:color w:val="000000"/>
                <w:sz w:val="22"/>
              </w:rPr>
            </w:pPr>
            <w:r w:rsidRPr="00044F9C">
              <w:rPr>
                <w:rFonts w:ascii="標楷體" w:hAnsi="標楷體" w:hint="eastAsia"/>
                <w:color w:val="000000"/>
                <w:sz w:val="22"/>
                <w:szCs w:val="22"/>
              </w:rPr>
              <w:t>□部分落實</w:t>
            </w:r>
          </w:p>
          <w:p w:rsidR="001456D7" w:rsidRPr="00044F9C" w:rsidRDefault="001456D7"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及其相關規定，或僅針對部分涉及違反該規範案件依規定處置</w:t>
            </w:r>
            <w:r w:rsidRPr="00044F9C">
              <w:rPr>
                <w:rFonts w:ascii="標楷體" w:hAnsi="標楷體"/>
                <w:color w:val="000000"/>
                <w:sz w:val="22"/>
                <w:szCs w:val="22"/>
              </w:rPr>
              <w:t>)</w:t>
            </w:r>
          </w:p>
          <w:p w:rsidR="001456D7" w:rsidRPr="00044F9C" w:rsidRDefault="001456D7" w:rsidP="000F4EBF">
            <w:pPr>
              <w:spacing w:line="300" w:lineRule="exact"/>
              <w:ind w:left="253" w:hangingChars="115" w:hanging="253"/>
              <w:rPr>
                <w:rFonts w:ascii="標楷體"/>
                <w:color w:val="000000"/>
                <w:sz w:val="22"/>
              </w:rPr>
            </w:pPr>
            <w:r w:rsidRPr="00044F9C">
              <w:rPr>
                <w:rFonts w:ascii="標楷體" w:hAnsi="標楷體" w:hint="eastAsia"/>
                <w:color w:val="000000"/>
                <w:sz w:val="22"/>
                <w:szCs w:val="22"/>
              </w:rPr>
              <w:t>□未落實</w:t>
            </w:r>
          </w:p>
          <w:p w:rsidR="001456D7" w:rsidRPr="00044F9C" w:rsidRDefault="001456D7"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及其相關規定，且未針對所有涉及違反該規範案件依規定處置</w:t>
            </w:r>
            <w:r w:rsidRPr="00044F9C">
              <w:rPr>
                <w:rFonts w:ascii="標楷體" w:hAnsi="標楷體"/>
                <w:color w:val="000000"/>
                <w:sz w:val="22"/>
                <w:szCs w:val="22"/>
              </w:rPr>
              <w:t>)</w:t>
            </w:r>
          </w:p>
          <w:p w:rsidR="001456D7" w:rsidRDefault="001456D7" w:rsidP="000F4EBF">
            <w:pPr>
              <w:spacing w:line="300" w:lineRule="exact"/>
              <w:ind w:leftChars="-16" w:left="-11" w:hangingChars="17" w:hanging="37"/>
              <w:rPr>
                <w:rFonts w:ascii="標楷體"/>
                <w:color w:val="000000"/>
                <w:sz w:val="22"/>
              </w:rPr>
            </w:pPr>
          </w:p>
          <w:p w:rsidR="001456D7" w:rsidRDefault="001456D7" w:rsidP="000F4EBF">
            <w:pPr>
              <w:spacing w:line="300" w:lineRule="exact"/>
              <w:ind w:leftChars="-16" w:left="-11" w:hangingChars="17" w:hanging="37"/>
              <w:rPr>
                <w:rFonts w:ascii="標楷體"/>
                <w:color w:val="000000"/>
                <w:sz w:val="22"/>
              </w:rPr>
            </w:pPr>
          </w:p>
          <w:p w:rsidR="001456D7" w:rsidRDefault="001456D7" w:rsidP="000F4EBF">
            <w:pPr>
              <w:spacing w:line="300" w:lineRule="exact"/>
              <w:ind w:leftChars="-16" w:left="-11" w:hangingChars="17" w:hanging="37"/>
              <w:rPr>
                <w:rFonts w:ascii="標楷體"/>
                <w:color w:val="000000"/>
                <w:sz w:val="22"/>
              </w:rPr>
            </w:pPr>
          </w:p>
          <w:p w:rsidR="001456D7" w:rsidRDefault="001456D7" w:rsidP="000F4EBF">
            <w:pPr>
              <w:spacing w:line="300" w:lineRule="exact"/>
              <w:ind w:leftChars="-16" w:left="-11" w:hangingChars="17" w:hanging="37"/>
              <w:rPr>
                <w:rFonts w:ascii="標楷體"/>
                <w:color w:val="000000"/>
                <w:sz w:val="22"/>
              </w:rPr>
            </w:pPr>
          </w:p>
          <w:p w:rsidR="001456D7" w:rsidRDefault="001456D7" w:rsidP="000F4EBF">
            <w:pPr>
              <w:spacing w:line="300" w:lineRule="exact"/>
              <w:ind w:leftChars="-16" w:left="-11" w:hangingChars="17" w:hanging="37"/>
              <w:rPr>
                <w:rFonts w:ascii="標楷體"/>
                <w:color w:val="000000"/>
                <w:sz w:val="22"/>
              </w:rPr>
            </w:pPr>
          </w:p>
          <w:p w:rsidR="001456D7" w:rsidRDefault="001456D7" w:rsidP="000F4EBF">
            <w:pPr>
              <w:spacing w:line="300" w:lineRule="exact"/>
              <w:ind w:leftChars="-16" w:left="-11" w:hangingChars="17" w:hanging="37"/>
              <w:rPr>
                <w:rFonts w:ascii="標楷體"/>
                <w:color w:val="000000"/>
                <w:sz w:val="22"/>
              </w:rPr>
            </w:pPr>
          </w:p>
          <w:p w:rsidR="001456D7" w:rsidRDefault="001456D7" w:rsidP="000F4EBF">
            <w:pPr>
              <w:spacing w:line="300" w:lineRule="exact"/>
              <w:ind w:leftChars="-16" w:left="-11" w:hangingChars="17" w:hanging="37"/>
              <w:rPr>
                <w:rFonts w:ascii="標楷體"/>
                <w:color w:val="000000"/>
                <w:sz w:val="22"/>
              </w:rPr>
            </w:pPr>
          </w:p>
          <w:p w:rsidR="001456D7" w:rsidRDefault="001456D7" w:rsidP="000F4EBF">
            <w:pPr>
              <w:spacing w:line="300" w:lineRule="exact"/>
              <w:ind w:leftChars="-16" w:left="-11" w:hangingChars="17" w:hanging="37"/>
              <w:rPr>
                <w:rFonts w:ascii="標楷體"/>
                <w:color w:val="000000"/>
                <w:sz w:val="22"/>
              </w:rPr>
            </w:pPr>
          </w:p>
          <w:p w:rsidR="00FD23F9" w:rsidRDefault="00FD23F9" w:rsidP="00FD23F9">
            <w:pPr>
              <w:spacing w:line="300" w:lineRule="exact"/>
              <w:rPr>
                <w:rFonts w:ascii="標楷體"/>
                <w:color w:val="000000"/>
                <w:sz w:val="22"/>
              </w:rPr>
            </w:pPr>
          </w:p>
          <w:p w:rsidR="00640073" w:rsidRDefault="00640073" w:rsidP="00FD23F9">
            <w:pPr>
              <w:spacing w:line="300" w:lineRule="exact"/>
              <w:rPr>
                <w:rFonts w:ascii="標楷體"/>
                <w:color w:val="000000"/>
                <w:sz w:val="22"/>
              </w:rPr>
            </w:pPr>
          </w:p>
          <w:p w:rsidR="00640073" w:rsidRDefault="00640073" w:rsidP="00FD23F9">
            <w:pPr>
              <w:spacing w:line="300" w:lineRule="exact"/>
              <w:rPr>
                <w:rFonts w:ascii="標楷體"/>
                <w:color w:val="000000"/>
                <w:sz w:val="22"/>
              </w:rPr>
            </w:pPr>
          </w:p>
          <w:p w:rsidR="00640073" w:rsidRDefault="00640073" w:rsidP="00FD23F9">
            <w:pPr>
              <w:spacing w:line="300" w:lineRule="exact"/>
              <w:rPr>
                <w:rFonts w:ascii="標楷體"/>
                <w:color w:val="000000"/>
                <w:sz w:val="22"/>
              </w:rPr>
            </w:pPr>
          </w:p>
          <w:p w:rsidR="00640073" w:rsidRDefault="00640073" w:rsidP="00FD23F9">
            <w:pPr>
              <w:spacing w:line="300" w:lineRule="exact"/>
              <w:rPr>
                <w:rFonts w:ascii="標楷體"/>
                <w:color w:val="000000"/>
                <w:sz w:val="22"/>
              </w:rPr>
            </w:pPr>
          </w:p>
          <w:p w:rsidR="00640073" w:rsidRDefault="00640073" w:rsidP="00FD23F9">
            <w:pPr>
              <w:spacing w:line="300" w:lineRule="exact"/>
              <w:rPr>
                <w:rFonts w:ascii="標楷體"/>
                <w:color w:val="000000"/>
                <w:sz w:val="22"/>
              </w:rPr>
            </w:pPr>
          </w:p>
          <w:p w:rsidR="00640073" w:rsidRDefault="00640073" w:rsidP="00FD23F9">
            <w:pPr>
              <w:spacing w:line="300" w:lineRule="exact"/>
              <w:rPr>
                <w:rFonts w:ascii="標楷體"/>
                <w:color w:val="000000"/>
                <w:sz w:val="22"/>
              </w:rPr>
            </w:pPr>
          </w:p>
          <w:p w:rsidR="00640073" w:rsidRPr="00044F9C" w:rsidRDefault="00640073" w:rsidP="00FD23F9">
            <w:pPr>
              <w:spacing w:line="300" w:lineRule="exact"/>
              <w:rPr>
                <w:rFonts w:ascii="標楷體"/>
                <w:color w:val="000000"/>
                <w:sz w:val="22"/>
              </w:rPr>
            </w:pPr>
          </w:p>
        </w:tc>
        <w:tc>
          <w:tcPr>
            <w:tcW w:w="1726" w:type="dxa"/>
          </w:tcPr>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【範例】</w:t>
            </w:r>
          </w:p>
          <w:p w:rsidR="001456D7" w:rsidRPr="00044F9C" w:rsidRDefault="001456D7" w:rsidP="009205DB">
            <w:pPr>
              <w:numPr>
                <w:ilvl w:val="0"/>
                <w:numId w:val="1"/>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受贈財物、飲宴應酬、請託關說及其他廉政倫理事件登錄表。</w:t>
            </w:r>
          </w:p>
          <w:p w:rsidR="001456D7" w:rsidRPr="00044F9C" w:rsidRDefault="001456D7" w:rsidP="009205DB">
            <w:pPr>
              <w:numPr>
                <w:ilvl w:val="0"/>
                <w:numId w:val="1"/>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及其相關規定之紀錄。</w:t>
            </w:r>
          </w:p>
          <w:p w:rsidR="001456D7" w:rsidRPr="00044F9C" w:rsidRDefault="001456D7" w:rsidP="009205DB">
            <w:pPr>
              <w:numPr>
                <w:ilvl w:val="0"/>
                <w:numId w:val="1"/>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w:t>
            </w:r>
          </w:p>
        </w:tc>
        <w:tc>
          <w:tcPr>
            <w:tcW w:w="1701" w:type="dxa"/>
          </w:tcPr>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【範例】</w:t>
            </w:r>
          </w:p>
          <w:p w:rsidR="001456D7" w:rsidRPr="00044F9C" w:rsidRDefault="001456D7" w:rsidP="009205DB">
            <w:pPr>
              <w:numPr>
                <w:ilvl w:val="0"/>
                <w:numId w:val="2"/>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已定期傳達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及其相關規定，並針對民眾檢舉本機關同仁違反該規範案件共</w:t>
            </w:r>
            <w:r w:rsidRPr="00044F9C">
              <w:rPr>
                <w:rFonts w:ascii="標楷體" w:hAnsi="標楷體"/>
                <w:color w:val="000000"/>
                <w:sz w:val="22"/>
                <w:szCs w:val="22"/>
              </w:rPr>
              <w:t>XX</w:t>
            </w:r>
            <w:r w:rsidRPr="00044F9C">
              <w:rPr>
                <w:rFonts w:ascii="標楷體" w:hAnsi="標楷體" w:hint="eastAsia"/>
                <w:color w:val="000000"/>
                <w:sz w:val="22"/>
                <w:szCs w:val="22"/>
              </w:rPr>
              <w:t>件，皆已依規定進行瞭解查察，其中涉有違失部分經查證屬實者，已移請相關單位或人員依規定懲處並提出檢討改善措施。</w:t>
            </w:r>
          </w:p>
          <w:p w:rsidR="001456D7" w:rsidRPr="00044F9C" w:rsidRDefault="001456D7" w:rsidP="009205DB">
            <w:pPr>
              <w:numPr>
                <w:ilvl w:val="0"/>
                <w:numId w:val="2"/>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w:t>
            </w:r>
          </w:p>
          <w:p w:rsidR="001456D7" w:rsidRPr="00044F9C" w:rsidRDefault="001456D7" w:rsidP="000F4EBF">
            <w:pPr>
              <w:spacing w:line="300" w:lineRule="exact"/>
              <w:rPr>
                <w:rFonts w:ascii="標楷體"/>
                <w:color w:val="000000"/>
                <w:sz w:val="22"/>
              </w:rPr>
            </w:pPr>
          </w:p>
          <w:p w:rsidR="001456D7" w:rsidRPr="00044F9C" w:rsidRDefault="001456D7" w:rsidP="000F4EBF">
            <w:pPr>
              <w:spacing w:line="300" w:lineRule="exact"/>
              <w:rPr>
                <w:rFonts w:ascii="標楷體"/>
                <w:color w:val="000000"/>
                <w:sz w:val="22"/>
              </w:rPr>
            </w:pPr>
          </w:p>
        </w:tc>
        <w:tc>
          <w:tcPr>
            <w:tcW w:w="1701" w:type="dxa"/>
          </w:tcPr>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【範例】</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無</w:t>
            </w:r>
          </w:p>
        </w:tc>
      </w:tr>
      <w:tr w:rsidR="001456D7" w:rsidRPr="00C86F39" w:rsidTr="002C16A5">
        <w:trPr>
          <w:cantSplit/>
          <w:trHeight w:hRule="exact" w:val="397"/>
        </w:trPr>
        <w:tc>
          <w:tcPr>
            <w:tcW w:w="10489" w:type="dxa"/>
            <w:gridSpan w:val="6"/>
            <w:vAlign w:val="center"/>
          </w:tcPr>
          <w:p w:rsidR="001456D7" w:rsidRPr="00C86F39" w:rsidRDefault="001456D7" w:rsidP="000F4EBF">
            <w:pPr>
              <w:rPr>
                <w:rFonts w:ascii="標楷體"/>
                <w:color w:val="000000"/>
                <w:sz w:val="22"/>
              </w:rPr>
            </w:pPr>
            <w:r w:rsidRPr="00C86F39">
              <w:rPr>
                <w:rFonts w:ascii="標楷體" w:hAnsi="標楷體"/>
                <w:b/>
                <w:color w:val="000000"/>
                <w:sz w:val="22"/>
                <w:szCs w:val="22"/>
              </w:rPr>
              <w:lastRenderedPageBreak/>
              <w:t>1.2</w:t>
            </w:r>
            <w:r w:rsidRPr="00C86F39">
              <w:rPr>
                <w:rFonts w:ascii="標楷體" w:hAnsi="標楷體" w:hint="eastAsia"/>
                <w:b/>
                <w:color w:val="000000"/>
                <w:sz w:val="22"/>
                <w:szCs w:val="22"/>
              </w:rPr>
              <w:t>支持內部控制　督導工作執行</w:t>
            </w:r>
          </w:p>
        </w:tc>
      </w:tr>
      <w:tr w:rsidR="001456D7" w:rsidRPr="00C86F39" w:rsidTr="002C16A5">
        <w:trPr>
          <w:cantSplit/>
          <w:trHeight w:val="3617"/>
        </w:trPr>
        <w:tc>
          <w:tcPr>
            <w:tcW w:w="2065" w:type="dxa"/>
          </w:tcPr>
          <w:p w:rsidR="001456D7" w:rsidRPr="00044F9C" w:rsidRDefault="001456D7" w:rsidP="000F4EBF">
            <w:pPr>
              <w:spacing w:line="300" w:lineRule="exact"/>
              <w:rPr>
                <w:rFonts w:ascii="標楷體"/>
                <w:color w:val="000000"/>
                <w:sz w:val="22"/>
              </w:rPr>
            </w:pPr>
            <w:smartTag w:uri="urn:schemas-microsoft-com:office:smarttags" w:element="chsdate">
              <w:smartTagPr>
                <w:attr w:name="IsROCDate" w:val="False"/>
                <w:attr w:name="IsLunarDate" w:val="False"/>
                <w:attr w:name="Day" w:val="30"/>
                <w:attr w:name="Month" w:val="12"/>
                <w:attr w:name="Year" w:val="1899"/>
              </w:smartTagPr>
              <w:r w:rsidRPr="00044F9C">
                <w:rPr>
                  <w:rFonts w:ascii="標楷體" w:hAnsi="標楷體"/>
                  <w:color w:val="000000"/>
                  <w:sz w:val="22"/>
                  <w:szCs w:val="22"/>
                </w:rPr>
                <w:t>1.2.1</w:t>
              </w:r>
            </w:smartTag>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機關是否定期或不定期召開內部控制小組及內部稽核相關會議，督導內部控制</w:t>
            </w:r>
            <w:r w:rsidRPr="00044F9C">
              <w:rPr>
                <w:rFonts w:ascii="標楷體" w:hAnsi="標楷體"/>
                <w:color w:val="000000"/>
                <w:sz w:val="22"/>
                <w:szCs w:val="22"/>
              </w:rPr>
              <w:t>(</w:t>
            </w:r>
            <w:r w:rsidRPr="00044F9C">
              <w:rPr>
                <w:rFonts w:ascii="標楷體" w:hAnsi="標楷體" w:hint="eastAsia"/>
                <w:color w:val="000000"/>
                <w:sz w:val="22"/>
                <w:szCs w:val="22"/>
              </w:rPr>
              <w:t>含內部稽核</w:t>
            </w:r>
            <w:r w:rsidRPr="00044F9C">
              <w:rPr>
                <w:rFonts w:ascii="標楷體" w:hAnsi="標楷體"/>
                <w:color w:val="000000"/>
                <w:sz w:val="22"/>
                <w:szCs w:val="22"/>
              </w:rPr>
              <w:t>)</w:t>
            </w:r>
            <w:r w:rsidRPr="00044F9C">
              <w:rPr>
                <w:rFonts w:ascii="標楷體" w:hAnsi="標楷體" w:hint="eastAsia"/>
                <w:color w:val="000000"/>
                <w:sz w:val="22"/>
                <w:szCs w:val="22"/>
              </w:rPr>
              <w:t>辦理情形並落實會議決議？</w:t>
            </w:r>
          </w:p>
          <w:p w:rsidR="001456D7" w:rsidRPr="00044F9C" w:rsidRDefault="001456D7" w:rsidP="000F4EBF">
            <w:pPr>
              <w:spacing w:line="300" w:lineRule="exact"/>
              <w:ind w:leftChars="-45" w:left="-25" w:hangingChars="50" w:hanging="110"/>
              <w:rPr>
                <w:rFonts w:ascii="標楷體"/>
                <w:color w:val="000000"/>
                <w:sz w:val="22"/>
              </w:rPr>
            </w:pPr>
            <w:r w:rsidRPr="00044F9C">
              <w:rPr>
                <w:rFonts w:ascii="標楷體" w:hAnsi="標楷體" w:hint="eastAsia"/>
                <w:color w:val="000000"/>
                <w:sz w:val="22"/>
                <w:szCs w:val="22"/>
              </w:rPr>
              <w:t>（參考法令：</w:t>
            </w:r>
            <w:r w:rsidRPr="00BA3680">
              <w:rPr>
                <w:rFonts w:ascii="標楷體" w:hAnsi="標楷體" w:hint="eastAsia"/>
                <w:color w:val="000000"/>
                <w:sz w:val="22"/>
                <w:szCs w:val="22"/>
              </w:rPr>
              <w:t>高雄市政府及所屬機關強化內部控制實施方案</w:t>
            </w:r>
            <w:r w:rsidRPr="00044F9C">
              <w:rPr>
                <w:rFonts w:ascii="標楷體" w:hAnsi="標楷體" w:hint="eastAsia"/>
                <w:color w:val="000000"/>
                <w:sz w:val="22"/>
                <w:szCs w:val="22"/>
              </w:rPr>
              <w:t>）</w:t>
            </w:r>
          </w:p>
        </w:tc>
        <w:tc>
          <w:tcPr>
            <w:tcW w:w="1405" w:type="dxa"/>
          </w:tcPr>
          <w:p w:rsidR="001456D7" w:rsidRPr="00B62D6E" w:rsidRDefault="001456D7" w:rsidP="000F4EBF">
            <w:pPr>
              <w:spacing w:line="300" w:lineRule="exact"/>
              <w:rPr>
                <w:rFonts w:ascii="標楷體"/>
                <w:color w:val="000000"/>
                <w:sz w:val="24"/>
              </w:rPr>
            </w:pPr>
            <w:r w:rsidRPr="00B62D6E">
              <w:rPr>
                <w:rFonts w:ascii="標楷體" w:hAnsi="標楷體" w:hint="eastAsia"/>
                <w:color w:val="000000"/>
                <w:sz w:val="24"/>
              </w:rPr>
              <w:t>內部控制小組幕僚單位</w:t>
            </w:r>
            <w:r w:rsidRPr="00B62D6E">
              <w:rPr>
                <w:rFonts w:ascii="標楷體" w:hAnsi="標楷體"/>
                <w:color w:val="000000"/>
                <w:sz w:val="24"/>
              </w:rPr>
              <w:t>(</w:t>
            </w:r>
            <w:r w:rsidRPr="00B62D6E">
              <w:rPr>
                <w:rFonts w:ascii="標楷體" w:hAnsi="標楷體" w:hint="eastAsia"/>
                <w:color w:val="000000"/>
                <w:sz w:val="24"/>
              </w:rPr>
              <w:t>內部稽核幕僚單位</w:t>
            </w:r>
            <w:r w:rsidRPr="00B62D6E">
              <w:rPr>
                <w:rFonts w:ascii="標楷體" w:hAnsi="標楷體"/>
                <w:color w:val="000000"/>
                <w:sz w:val="24"/>
              </w:rPr>
              <w:t>)</w:t>
            </w:r>
          </w:p>
        </w:tc>
        <w:tc>
          <w:tcPr>
            <w:tcW w:w="1891" w:type="dxa"/>
          </w:tcPr>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□落實</w:t>
            </w:r>
          </w:p>
          <w:p w:rsidR="001456D7" w:rsidRPr="00044F9C" w:rsidRDefault="001456D7"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已定期或不定期召開會議並落實會議決議</w:t>
            </w:r>
            <w:r w:rsidRPr="00044F9C">
              <w:rPr>
                <w:rFonts w:ascii="標楷體" w:hAnsi="標楷體"/>
                <w:color w:val="000000"/>
                <w:sz w:val="22"/>
                <w:szCs w:val="22"/>
              </w:rPr>
              <w:t>)</w:t>
            </w:r>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1456D7" w:rsidRPr="00044F9C" w:rsidRDefault="001456D7"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未定期或不定期召開會議或未落實會議決議</w:t>
            </w:r>
            <w:r w:rsidRPr="00044F9C">
              <w:rPr>
                <w:rFonts w:ascii="標楷體" w:hAnsi="標楷體"/>
                <w:color w:val="000000"/>
                <w:sz w:val="22"/>
                <w:szCs w:val="22"/>
              </w:rPr>
              <w:t>)</w:t>
            </w:r>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□未落實</w:t>
            </w:r>
          </w:p>
          <w:p w:rsidR="001456D7" w:rsidRPr="00044F9C" w:rsidRDefault="001456D7"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未召開會議</w:t>
            </w:r>
            <w:r w:rsidRPr="00044F9C">
              <w:rPr>
                <w:rFonts w:ascii="標楷體" w:hAnsi="標楷體"/>
                <w:color w:val="000000"/>
                <w:sz w:val="22"/>
                <w:szCs w:val="22"/>
              </w:rPr>
              <w:t>)</w:t>
            </w:r>
          </w:p>
          <w:p w:rsidR="001456D7" w:rsidRPr="00044F9C"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Pr="00044F9C" w:rsidRDefault="00212FE6" w:rsidP="000F4EBF">
            <w:pPr>
              <w:spacing w:line="300" w:lineRule="exact"/>
              <w:rPr>
                <w:rFonts w:ascii="標楷體"/>
                <w:color w:val="000000"/>
                <w:sz w:val="22"/>
              </w:rPr>
            </w:pPr>
          </w:p>
        </w:tc>
        <w:tc>
          <w:tcPr>
            <w:tcW w:w="1726" w:type="dxa"/>
          </w:tcPr>
          <w:p w:rsidR="001456D7" w:rsidRPr="00C86F39" w:rsidRDefault="001456D7" w:rsidP="000F4EBF">
            <w:pPr>
              <w:spacing w:line="300" w:lineRule="exact"/>
              <w:ind w:left="230" w:hangingChars="115" w:hanging="230"/>
              <w:rPr>
                <w:rFonts w:ascii="標楷體"/>
                <w:color w:val="000000"/>
                <w:sz w:val="20"/>
                <w:szCs w:val="20"/>
              </w:rPr>
            </w:pPr>
          </w:p>
          <w:p w:rsidR="001456D7" w:rsidRPr="00C86F39" w:rsidRDefault="001456D7" w:rsidP="000F4EBF">
            <w:pPr>
              <w:spacing w:line="300" w:lineRule="exact"/>
              <w:ind w:left="200" w:hangingChars="100" w:hanging="200"/>
              <w:rPr>
                <w:rFonts w:ascii="標楷體"/>
                <w:color w:val="000000"/>
                <w:sz w:val="20"/>
                <w:szCs w:val="20"/>
              </w:rPr>
            </w:pPr>
          </w:p>
          <w:p w:rsidR="001456D7" w:rsidRPr="00C86F39" w:rsidRDefault="001456D7" w:rsidP="000F4EBF">
            <w:pPr>
              <w:spacing w:line="300" w:lineRule="exact"/>
              <w:ind w:left="200" w:hangingChars="100" w:hanging="200"/>
              <w:rPr>
                <w:rFonts w:ascii="標楷體"/>
                <w:color w:val="000000"/>
                <w:sz w:val="20"/>
                <w:szCs w:val="20"/>
              </w:rPr>
            </w:pPr>
          </w:p>
          <w:p w:rsidR="001456D7" w:rsidRPr="00C86F39" w:rsidRDefault="001456D7" w:rsidP="000F4EBF">
            <w:pPr>
              <w:spacing w:line="300" w:lineRule="exact"/>
              <w:ind w:left="200" w:hangingChars="100" w:hanging="200"/>
              <w:rPr>
                <w:rFonts w:ascii="標楷體"/>
                <w:color w:val="000000"/>
                <w:sz w:val="20"/>
                <w:szCs w:val="20"/>
              </w:rPr>
            </w:pPr>
          </w:p>
          <w:p w:rsidR="001456D7" w:rsidRPr="00C86F39" w:rsidRDefault="001456D7" w:rsidP="000F4EBF">
            <w:pPr>
              <w:spacing w:line="300" w:lineRule="exact"/>
              <w:ind w:left="200" w:hangingChars="100" w:hanging="200"/>
              <w:rPr>
                <w:rFonts w:ascii="標楷體"/>
                <w:color w:val="000000"/>
                <w:sz w:val="20"/>
                <w:szCs w:val="20"/>
              </w:rPr>
            </w:pPr>
          </w:p>
          <w:p w:rsidR="001456D7" w:rsidRPr="00C86F39" w:rsidRDefault="001456D7" w:rsidP="000F4EBF">
            <w:pPr>
              <w:spacing w:line="300" w:lineRule="exact"/>
              <w:rPr>
                <w:rFonts w:ascii="標楷體"/>
                <w:color w:val="000000"/>
                <w:sz w:val="20"/>
                <w:szCs w:val="20"/>
              </w:rPr>
            </w:pPr>
          </w:p>
          <w:p w:rsidR="001456D7" w:rsidRPr="00C86F39" w:rsidRDefault="001456D7" w:rsidP="000F4EBF">
            <w:pPr>
              <w:spacing w:line="300" w:lineRule="exact"/>
              <w:rPr>
                <w:rFonts w:ascii="標楷體"/>
                <w:color w:val="000000"/>
                <w:sz w:val="20"/>
                <w:szCs w:val="20"/>
              </w:rPr>
            </w:pPr>
          </w:p>
          <w:p w:rsidR="001456D7" w:rsidRPr="00C86F39" w:rsidRDefault="001456D7" w:rsidP="000F4EBF">
            <w:pPr>
              <w:spacing w:line="300" w:lineRule="exact"/>
              <w:rPr>
                <w:rFonts w:ascii="標楷體"/>
                <w:color w:val="000000"/>
                <w:sz w:val="20"/>
                <w:szCs w:val="20"/>
              </w:rPr>
            </w:pPr>
          </w:p>
        </w:tc>
        <w:tc>
          <w:tcPr>
            <w:tcW w:w="1701" w:type="dxa"/>
          </w:tcPr>
          <w:p w:rsidR="001456D7" w:rsidRPr="00C86F39" w:rsidRDefault="001456D7" w:rsidP="000F4EBF">
            <w:pPr>
              <w:spacing w:line="300" w:lineRule="exact"/>
              <w:rPr>
                <w:rFonts w:ascii="標楷體"/>
                <w:color w:val="000000"/>
                <w:sz w:val="20"/>
                <w:szCs w:val="20"/>
              </w:rPr>
            </w:pPr>
          </w:p>
        </w:tc>
        <w:tc>
          <w:tcPr>
            <w:tcW w:w="1701" w:type="dxa"/>
          </w:tcPr>
          <w:p w:rsidR="001456D7" w:rsidRPr="00C86F39" w:rsidRDefault="001456D7" w:rsidP="000F4EBF">
            <w:pPr>
              <w:spacing w:line="300" w:lineRule="exact"/>
              <w:rPr>
                <w:rFonts w:ascii="標楷體"/>
                <w:color w:val="000000"/>
                <w:sz w:val="20"/>
                <w:szCs w:val="20"/>
              </w:rPr>
            </w:pPr>
          </w:p>
        </w:tc>
      </w:tr>
      <w:tr w:rsidR="001456D7" w:rsidRPr="00C86F39" w:rsidTr="002C16A5">
        <w:trPr>
          <w:trHeight w:hRule="exact" w:val="397"/>
        </w:trPr>
        <w:tc>
          <w:tcPr>
            <w:tcW w:w="10489" w:type="dxa"/>
            <w:gridSpan w:val="6"/>
            <w:vAlign w:val="center"/>
          </w:tcPr>
          <w:p w:rsidR="001456D7" w:rsidRPr="00C86F39" w:rsidRDefault="001456D7" w:rsidP="000F4EBF">
            <w:pPr>
              <w:rPr>
                <w:rFonts w:ascii="標楷體"/>
                <w:b/>
                <w:color w:val="000000"/>
                <w:sz w:val="22"/>
              </w:rPr>
            </w:pPr>
            <w:r w:rsidRPr="00C86F39">
              <w:rPr>
                <w:rFonts w:ascii="標楷體" w:hAnsi="標楷體"/>
                <w:b/>
                <w:color w:val="000000"/>
                <w:sz w:val="22"/>
                <w:szCs w:val="22"/>
              </w:rPr>
              <w:lastRenderedPageBreak/>
              <w:t>1.3</w:t>
            </w:r>
            <w:r w:rsidRPr="00C86F39">
              <w:rPr>
                <w:rFonts w:ascii="標楷體" w:hAnsi="標楷體" w:hint="eastAsia"/>
                <w:b/>
                <w:color w:val="000000"/>
                <w:sz w:val="22"/>
                <w:szCs w:val="22"/>
              </w:rPr>
              <w:t>授予權限責任　落實職能分工</w:t>
            </w:r>
          </w:p>
        </w:tc>
      </w:tr>
      <w:tr w:rsidR="001456D7" w:rsidRPr="00C86F39" w:rsidTr="002C16A5">
        <w:trPr>
          <w:cantSplit/>
          <w:trHeight w:val="4029"/>
        </w:trPr>
        <w:tc>
          <w:tcPr>
            <w:tcW w:w="2065" w:type="dxa"/>
          </w:tcPr>
          <w:p w:rsidR="001456D7" w:rsidRPr="00C86F39" w:rsidRDefault="001456D7" w:rsidP="000F4EBF">
            <w:pPr>
              <w:spacing w:line="300" w:lineRule="exact"/>
              <w:rPr>
                <w:rFonts w:ascii="標楷體"/>
                <w:color w:val="000000"/>
                <w:sz w:val="22"/>
              </w:rPr>
            </w:pPr>
            <w:smartTag w:uri="urn:schemas-microsoft-com:office:smarttags" w:element="chsdate">
              <w:smartTagPr>
                <w:attr w:name="IsROCDate" w:val="False"/>
                <w:attr w:name="IsLunarDate" w:val="False"/>
                <w:attr w:name="Day" w:val="30"/>
                <w:attr w:name="Month" w:val="12"/>
                <w:attr w:name="Year" w:val="1899"/>
              </w:smartTagPr>
              <w:r w:rsidRPr="00C86F39">
                <w:rPr>
                  <w:rFonts w:ascii="標楷體" w:hAnsi="標楷體"/>
                  <w:color w:val="000000"/>
                  <w:sz w:val="22"/>
                  <w:szCs w:val="22"/>
                </w:rPr>
                <w:t>1.3.1</w:t>
              </w:r>
            </w:smartTag>
          </w:p>
          <w:p w:rsidR="001456D7" w:rsidRPr="00C86F39" w:rsidRDefault="001456D7" w:rsidP="000F4EBF">
            <w:pPr>
              <w:spacing w:line="300" w:lineRule="exact"/>
              <w:ind w:left="2"/>
              <w:rPr>
                <w:rFonts w:ascii="標楷體"/>
                <w:color w:val="000000"/>
                <w:sz w:val="22"/>
              </w:rPr>
            </w:pPr>
            <w:r w:rsidRPr="00C86F39">
              <w:rPr>
                <w:rFonts w:ascii="標楷體" w:hAnsi="標楷體" w:hint="eastAsia"/>
                <w:color w:val="000000"/>
                <w:sz w:val="22"/>
                <w:szCs w:val="22"/>
              </w:rPr>
              <w:t>機關內部高風險業務是否有明確職能分工及制衡機制</w:t>
            </w:r>
            <w:r w:rsidRPr="00C86F39">
              <w:rPr>
                <w:rFonts w:ascii="標楷體" w:hAnsi="標楷體"/>
                <w:color w:val="000000"/>
                <w:sz w:val="22"/>
                <w:szCs w:val="22"/>
              </w:rPr>
              <w:t>?</w:t>
            </w:r>
            <w:r w:rsidRPr="00C86F39">
              <w:rPr>
                <w:rFonts w:ascii="標楷體" w:hAnsi="標楷體" w:hint="eastAsia"/>
                <w:color w:val="000000"/>
                <w:sz w:val="22"/>
                <w:szCs w:val="22"/>
              </w:rPr>
              <w:t>例如：出納與會計分工、機關承辦採購單位之人員不得為所辦採購之主驗人或樣品及材料之檢驗人。</w:t>
            </w:r>
          </w:p>
          <w:p w:rsidR="001456D7" w:rsidRPr="00C86F39" w:rsidRDefault="001456D7" w:rsidP="000F4EBF">
            <w:pPr>
              <w:spacing w:line="300" w:lineRule="exact"/>
              <w:ind w:leftChars="1" w:left="3"/>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參考法令：出納管理手冊、政府採購法等</w:t>
            </w:r>
            <w:r w:rsidRPr="00C86F39">
              <w:rPr>
                <w:rFonts w:ascii="標楷體" w:hAnsi="標楷體"/>
                <w:color w:val="000000"/>
                <w:sz w:val="22"/>
                <w:szCs w:val="22"/>
              </w:rPr>
              <w:t>)</w:t>
            </w:r>
          </w:p>
        </w:tc>
        <w:tc>
          <w:tcPr>
            <w:tcW w:w="1405" w:type="dxa"/>
          </w:tcPr>
          <w:p w:rsidR="001456D7" w:rsidRPr="00B62D6E" w:rsidRDefault="00623116" w:rsidP="00B62D6E">
            <w:pPr>
              <w:spacing w:line="300" w:lineRule="exact"/>
              <w:jc w:val="center"/>
              <w:rPr>
                <w:rFonts w:ascii="標楷體"/>
                <w:color w:val="000000"/>
                <w:sz w:val="24"/>
              </w:rPr>
            </w:pPr>
            <w:r w:rsidRPr="00B62D6E">
              <w:rPr>
                <w:rFonts w:ascii="標楷體" w:hAnsi="標楷體" w:hint="eastAsia"/>
                <w:color w:val="000000"/>
                <w:sz w:val="24"/>
              </w:rPr>
              <w:t>總務處</w:t>
            </w:r>
          </w:p>
        </w:tc>
        <w:tc>
          <w:tcPr>
            <w:tcW w:w="1891" w:type="dxa"/>
          </w:tcPr>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□落實</w:t>
            </w:r>
          </w:p>
          <w:p w:rsidR="001456D7" w:rsidRPr="00C86F39" w:rsidRDefault="001456D7" w:rsidP="000F4EBF">
            <w:pPr>
              <w:spacing w:line="300" w:lineRule="exact"/>
              <w:ind w:leftChars="-16" w:left="-11" w:hangingChars="17" w:hanging="37"/>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高風險業務皆有分工及制衡機制</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1456D7" w:rsidRPr="00C86F39" w:rsidRDefault="001456D7" w:rsidP="000F4EBF">
            <w:pPr>
              <w:spacing w:line="300" w:lineRule="exact"/>
              <w:ind w:leftChars="-16" w:left="-11" w:hangingChars="17" w:hanging="37"/>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部分高風險業務未有分工及制衡機制</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□未落實</w:t>
            </w:r>
          </w:p>
          <w:p w:rsidR="001456D7" w:rsidRPr="00C86F39" w:rsidRDefault="001456D7" w:rsidP="000F4EBF">
            <w:pPr>
              <w:spacing w:line="300" w:lineRule="exact"/>
              <w:ind w:leftChars="-16" w:left="-11" w:hangingChars="17" w:hanging="37"/>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高風險業務皆未有分工及制衡機制</w:t>
            </w:r>
            <w:r w:rsidRPr="00C86F39">
              <w:rPr>
                <w:rFonts w:ascii="標楷體" w:hAnsi="標楷體"/>
                <w:color w:val="000000"/>
                <w:sz w:val="22"/>
                <w:szCs w:val="22"/>
              </w:rPr>
              <w:t>)</w:t>
            </w: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640073" w:rsidRPr="00C86F39" w:rsidRDefault="00640073" w:rsidP="000F4EBF">
            <w:pPr>
              <w:spacing w:line="300" w:lineRule="exact"/>
              <w:rPr>
                <w:rFonts w:ascii="標楷體"/>
                <w:color w:val="000000"/>
                <w:sz w:val="22"/>
              </w:rPr>
            </w:pPr>
          </w:p>
        </w:tc>
        <w:tc>
          <w:tcPr>
            <w:tcW w:w="1726" w:type="dxa"/>
          </w:tcPr>
          <w:p w:rsidR="001456D7" w:rsidRPr="00C86F39" w:rsidRDefault="001456D7" w:rsidP="000F4EBF">
            <w:pPr>
              <w:rPr>
                <w:rFonts w:ascii="標楷體"/>
                <w:color w:val="000000"/>
                <w:sz w:val="20"/>
                <w:szCs w:val="20"/>
              </w:rPr>
            </w:pPr>
          </w:p>
        </w:tc>
        <w:tc>
          <w:tcPr>
            <w:tcW w:w="1701" w:type="dxa"/>
          </w:tcPr>
          <w:p w:rsidR="001456D7" w:rsidRPr="00C86F39" w:rsidRDefault="001456D7" w:rsidP="000F4EBF">
            <w:pPr>
              <w:rPr>
                <w:rFonts w:ascii="標楷體"/>
                <w:color w:val="000000"/>
                <w:sz w:val="20"/>
                <w:szCs w:val="20"/>
              </w:rPr>
            </w:pPr>
          </w:p>
        </w:tc>
        <w:tc>
          <w:tcPr>
            <w:tcW w:w="1701" w:type="dxa"/>
          </w:tcPr>
          <w:p w:rsidR="001456D7" w:rsidRPr="00C86F39" w:rsidRDefault="001456D7" w:rsidP="000F4EBF">
            <w:pPr>
              <w:rPr>
                <w:rFonts w:ascii="標楷體"/>
                <w:color w:val="000000"/>
                <w:sz w:val="20"/>
                <w:szCs w:val="20"/>
              </w:rPr>
            </w:pPr>
          </w:p>
        </w:tc>
      </w:tr>
      <w:tr w:rsidR="001456D7" w:rsidRPr="00C86F39" w:rsidTr="002C16A5">
        <w:trPr>
          <w:cantSplit/>
          <w:trHeight w:hRule="exact" w:val="397"/>
        </w:trPr>
        <w:tc>
          <w:tcPr>
            <w:tcW w:w="10489" w:type="dxa"/>
            <w:gridSpan w:val="6"/>
            <w:vAlign w:val="center"/>
          </w:tcPr>
          <w:p w:rsidR="001456D7" w:rsidRPr="00C86F39" w:rsidRDefault="001456D7" w:rsidP="000F4EBF">
            <w:pPr>
              <w:spacing w:line="300" w:lineRule="exact"/>
              <w:rPr>
                <w:rFonts w:ascii="標楷體"/>
                <w:b/>
                <w:color w:val="000000"/>
                <w:sz w:val="22"/>
              </w:rPr>
            </w:pPr>
            <w:r w:rsidRPr="00C86F39">
              <w:rPr>
                <w:rFonts w:ascii="標楷體" w:hAnsi="標楷體"/>
                <w:b/>
                <w:color w:val="000000"/>
                <w:sz w:val="22"/>
                <w:szCs w:val="22"/>
              </w:rPr>
              <w:lastRenderedPageBreak/>
              <w:t>1.4</w:t>
            </w:r>
            <w:r w:rsidRPr="00C86F39">
              <w:rPr>
                <w:rFonts w:ascii="標楷體" w:hAnsi="標楷體" w:hint="eastAsia"/>
                <w:b/>
                <w:color w:val="000000"/>
                <w:sz w:val="22"/>
                <w:szCs w:val="22"/>
              </w:rPr>
              <w:t>培育訓練人才　落實職務輪調</w:t>
            </w:r>
          </w:p>
        </w:tc>
      </w:tr>
      <w:tr w:rsidR="001456D7" w:rsidRPr="00C86F39" w:rsidTr="002C16A5">
        <w:trPr>
          <w:cantSplit/>
          <w:trHeight w:val="3051"/>
        </w:trPr>
        <w:tc>
          <w:tcPr>
            <w:tcW w:w="2065" w:type="dxa"/>
          </w:tcPr>
          <w:p w:rsidR="001456D7" w:rsidRPr="00C86F39" w:rsidRDefault="001456D7" w:rsidP="000F4EBF">
            <w:pPr>
              <w:spacing w:line="300" w:lineRule="exact"/>
              <w:rPr>
                <w:rFonts w:ascii="標楷體"/>
                <w:color w:val="000000"/>
                <w:sz w:val="22"/>
              </w:rPr>
            </w:pPr>
            <w:smartTag w:uri="urn:schemas-microsoft-com:office:smarttags" w:element="chsdate">
              <w:smartTagPr>
                <w:attr w:name="IsROCDate" w:val="False"/>
                <w:attr w:name="IsLunarDate" w:val="False"/>
                <w:attr w:name="Day" w:val="30"/>
                <w:attr w:name="Month" w:val="12"/>
                <w:attr w:name="Year" w:val="1899"/>
              </w:smartTagPr>
              <w:r w:rsidRPr="00C86F39">
                <w:rPr>
                  <w:rFonts w:ascii="標楷體" w:hAnsi="標楷體"/>
                  <w:color w:val="000000"/>
                  <w:sz w:val="22"/>
                  <w:szCs w:val="22"/>
                </w:rPr>
                <w:t>1.4.1</w:t>
              </w:r>
            </w:smartTag>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機關執行重要或高風險業務人員是否皆已依內外部規定進行職務輪調</w:t>
            </w:r>
            <w:r w:rsidRPr="00C86F39">
              <w:rPr>
                <w:rFonts w:ascii="標楷體" w:hAnsi="標楷體"/>
                <w:color w:val="000000"/>
                <w:sz w:val="22"/>
                <w:szCs w:val="22"/>
              </w:rPr>
              <w:t>?</w:t>
            </w:r>
          </w:p>
          <w:p w:rsidR="001456D7" w:rsidRPr="00C86F39" w:rsidRDefault="001456D7" w:rsidP="000F4EBF">
            <w:pPr>
              <w:spacing w:line="300" w:lineRule="exact"/>
              <w:ind w:leftChars="-45" w:left="-25" w:hangingChars="50" w:hanging="110"/>
              <w:rPr>
                <w:rFonts w:ascii="標楷體"/>
                <w:color w:val="000000"/>
                <w:sz w:val="22"/>
              </w:rPr>
            </w:pPr>
            <w:r w:rsidRPr="00C86F39">
              <w:rPr>
                <w:rFonts w:ascii="標楷體" w:hAnsi="標楷體" w:hint="eastAsia"/>
                <w:color w:val="000000"/>
                <w:sz w:val="22"/>
                <w:szCs w:val="22"/>
              </w:rPr>
              <w:t>（參考法令：事務管理彙編、各機關自行訂定之職務輪調作業要點、辦法）</w:t>
            </w:r>
          </w:p>
          <w:p w:rsidR="001456D7" w:rsidRPr="00C86F39" w:rsidRDefault="001456D7" w:rsidP="000F4EBF">
            <w:pPr>
              <w:rPr>
                <w:rFonts w:ascii="標楷體"/>
                <w:color w:val="000000"/>
                <w:sz w:val="20"/>
                <w:szCs w:val="20"/>
              </w:rPr>
            </w:pPr>
          </w:p>
        </w:tc>
        <w:tc>
          <w:tcPr>
            <w:tcW w:w="1405" w:type="dxa"/>
          </w:tcPr>
          <w:p w:rsidR="001456D7" w:rsidRPr="00B62D6E" w:rsidRDefault="001456D7" w:rsidP="00B62D6E">
            <w:pPr>
              <w:jc w:val="center"/>
              <w:rPr>
                <w:rFonts w:ascii="標楷體"/>
                <w:color w:val="000000"/>
                <w:sz w:val="24"/>
              </w:rPr>
            </w:pPr>
            <w:r w:rsidRPr="00B62D6E">
              <w:rPr>
                <w:rFonts w:ascii="標楷體" w:hAnsi="標楷體" w:hint="eastAsia"/>
                <w:color w:val="000000"/>
                <w:sz w:val="24"/>
              </w:rPr>
              <w:t>人事</w:t>
            </w:r>
            <w:r w:rsidR="00623116" w:rsidRPr="00B62D6E">
              <w:rPr>
                <w:rFonts w:ascii="標楷體" w:hAnsi="標楷體" w:hint="eastAsia"/>
                <w:color w:val="000000"/>
                <w:sz w:val="24"/>
              </w:rPr>
              <w:t>室</w:t>
            </w:r>
          </w:p>
        </w:tc>
        <w:tc>
          <w:tcPr>
            <w:tcW w:w="1891" w:type="dxa"/>
          </w:tcPr>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□落實</w:t>
            </w:r>
          </w:p>
          <w:p w:rsidR="001456D7" w:rsidRPr="00C86F39"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機關執行重要或高風險業務人員皆已依內外部規定進行職務輪調</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1456D7" w:rsidRPr="00C86F39"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機關執行重要或高風險業務人員部分已依內外部規定進行職務輪調</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□未落實</w:t>
            </w:r>
          </w:p>
          <w:p w:rsidR="001456D7"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機關執行重要或高風險業務人員皆未依內外部規定進行職務輪調</w:t>
            </w:r>
            <w:r w:rsidRPr="00C86F39">
              <w:rPr>
                <w:rFonts w:ascii="標楷體" w:hAnsi="標楷體"/>
                <w:color w:val="000000"/>
                <w:sz w:val="22"/>
                <w:szCs w:val="22"/>
              </w:rPr>
              <w:t>)</w:t>
            </w:r>
          </w:p>
          <w:p w:rsidR="001456D7" w:rsidRDefault="001456D7"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Pr="00C86F39" w:rsidRDefault="00212FE6" w:rsidP="000F4EBF">
            <w:pPr>
              <w:spacing w:line="300" w:lineRule="exact"/>
              <w:rPr>
                <w:rFonts w:ascii="標楷體"/>
                <w:color w:val="000000"/>
                <w:sz w:val="22"/>
              </w:rPr>
            </w:pPr>
          </w:p>
        </w:tc>
        <w:tc>
          <w:tcPr>
            <w:tcW w:w="1726" w:type="dxa"/>
          </w:tcPr>
          <w:p w:rsidR="001456D7" w:rsidRPr="00C86F39" w:rsidRDefault="001456D7" w:rsidP="000F4EBF">
            <w:pPr>
              <w:rPr>
                <w:rFonts w:ascii="標楷體"/>
                <w:color w:val="000000"/>
                <w:sz w:val="20"/>
                <w:szCs w:val="20"/>
              </w:rPr>
            </w:pPr>
          </w:p>
        </w:tc>
        <w:tc>
          <w:tcPr>
            <w:tcW w:w="1701" w:type="dxa"/>
          </w:tcPr>
          <w:p w:rsidR="001456D7" w:rsidRPr="00C86F39" w:rsidRDefault="001456D7" w:rsidP="000F4EBF">
            <w:pPr>
              <w:rPr>
                <w:rFonts w:ascii="標楷體"/>
                <w:color w:val="000000"/>
                <w:sz w:val="20"/>
                <w:szCs w:val="20"/>
              </w:rPr>
            </w:pPr>
          </w:p>
        </w:tc>
        <w:tc>
          <w:tcPr>
            <w:tcW w:w="1701" w:type="dxa"/>
          </w:tcPr>
          <w:p w:rsidR="001456D7" w:rsidRPr="00C86F39" w:rsidRDefault="001456D7" w:rsidP="000F4EBF">
            <w:pPr>
              <w:rPr>
                <w:rFonts w:ascii="標楷體"/>
                <w:color w:val="000000"/>
                <w:sz w:val="20"/>
                <w:szCs w:val="20"/>
              </w:rPr>
            </w:pPr>
          </w:p>
        </w:tc>
      </w:tr>
      <w:tr w:rsidR="001456D7" w:rsidRPr="00C86F39" w:rsidTr="002C16A5">
        <w:trPr>
          <w:cantSplit/>
          <w:trHeight w:hRule="exact" w:val="397"/>
        </w:trPr>
        <w:tc>
          <w:tcPr>
            <w:tcW w:w="10489" w:type="dxa"/>
            <w:gridSpan w:val="6"/>
            <w:vAlign w:val="center"/>
          </w:tcPr>
          <w:p w:rsidR="001456D7" w:rsidRPr="00C86F39" w:rsidRDefault="001456D7" w:rsidP="000F4EBF">
            <w:pPr>
              <w:spacing w:line="300" w:lineRule="exact"/>
              <w:rPr>
                <w:rFonts w:ascii="標楷體"/>
                <w:b/>
                <w:color w:val="000000"/>
                <w:sz w:val="22"/>
              </w:rPr>
            </w:pPr>
            <w:r w:rsidRPr="00C86F39">
              <w:rPr>
                <w:rFonts w:ascii="標楷體" w:hAnsi="標楷體"/>
                <w:b/>
                <w:color w:val="000000"/>
                <w:sz w:val="22"/>
                <w:szCs w:val="22"/>
              </w:rPr>
              <w:lastRenderedPageBreak/>
              <w:t>1.5</w:t>
            </w:r>
            <w:r w:rsidRPr="00C86F39">
              <w:rPr>
                <w:rFonts w:ascii="標楷體" w:hAnsi="標楷體" w:hint="eastAsia"/>
                <w:b/>
                <w:color w:val="000000"/>
                <w:sz w:val="22"/>
                <w:szCs w:val="22"/>
              </w:rPr>
              <w:t>落實考核獎懲</w:t>
            </w:r>
            <w:r w:rsidRPr="00C86F39">
              <w:rPr>
                <w:rFonts w:ascii="標楷體" w:hAnsi="標楷體"/>
                <w:b/>
                <w:color w:val="000000"/>
                <w:sz w:val="22"/>
                <w:szCs w:val="22"/>
              </w:rPr>
              <w:t xml:space="preserve">  </w:t>
            </w:r>
            <w:r w:rsidRPr="00C86F39">
              <w:rPr>
                <w:rFonts w:ascii="標楷體" w:hAnsi="標楷體" w:hint="eastAsia"/>
                <w:b/>
                <w:color w:val="000000"/>
                <w:sz w:val="22"/>
                <w:szCs w:val="22"/>
              </w:rPr>
              <w:t>強化人事管理</w:t>
            </w:r>
          </w:p>
        </w:tc>
      </w:tr>
      <w:tr w:rsidR="001456D7" w:rsidRPr="00C86F39" w:rsidTr="002C16A5">
        <w:trPr>
          <w:cantSplit/>
          <w:trHeight w:val="4514"/>
        </w:trPr>
        <w:tc>
          <w:tcPr>
            <w:tcW w:w="2065" w:type="dxa"/>
          </w:tcPr>
          <w:p w:rsidR="001456D7" w:rsidRPr="00C86F39" w:rsidRDefault="001456D7" w:rsidP="000F4EBF">
            <w:pPr>
              <w:spacing w:line="300" w:lineRule="exact"/>
              <w:rPr>
                <w:rFonts w:ascii="標楷體"/>
                <w:color w:val="000000"/>
                <w:sz w:val="22"/>
              </w:rPr>
            </w:pPr>
            <w:smartTag w:uri="urn:schemas-microsoft-com:office:smarttags" w:element="chsdate">
              <w:smartTagPr>
                <w:attr w:name="IsROCDate" w:val="False"/>
                <w:attr w:name="IsLunarDate" w:val="False"/>
                <w:attr w:name="Day" w:val="30"/>
                <w:attr w:name="Month" w:val="12"/>
                <w:attr w:name="Year" w:val="1899"/>
              </w:smartTagPr>
              <w:r w:rsidRPr="00C86F39">
                <w:rPr>
                  <w:rFonts w:ascii="標楷體" w:hAnsi="標楷體"/>
                  <w:color w:val="000000"/>
                  <w:sz w:val="22"/>
                  <w:szCs w:val="22"/>
                </w:rPr>
                <w:t>1.5.1</w:t>
              </w:r>
            </w:smartTag>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機關是否落實考核同仁工作績效，並覈實予以獎懲</w:t>
            </w:r>
            <w:r w:rsidRPr="00C86F39">
              <w:rPr>
                <w:rFonts w:ascii="標楷體" w:hAnsi="標楷體"/>
                <w:color w:val="000000"/>
                <w:sz w:val="22"/>
                <w:szCs w:val="22"/>
              </w:rPr>
              <w:t>?</w:t>
            </w:r>
          </w:p>
          <w:p w:rsidR="001456D7" w:rsidRPr="00C86F39" w:rsidRDefault="001456D7" w:rsidP="000F4EBF">
            <w:pPr>
              <w:spacing w:line="300" w:lineRule="exact"/>
              <w:ind w:leftChars="-45" w:left="-25" w:hangingChars="50" w:hanging="110"/>
              <w:rPr>
                <w:rFonts w:ascii="標楷體"/>
                <w:color w:val="000000"/>
                <w:sz w:val="22"/>
              </w:rPr>
            </w:pPr>
            <w:r w:rsidRPr="00C86F39">
              <w:rPr>
                <w:rFonts w:ascii="標楷體" w:hAnsi="標楷體" w:hint="eastAsia"/>
                <w:color w:val="000000"/>
                <w:sz w:val="22"/>
                <w:szCs w:val="22"/>
              </w:rPr>
              <w:t>（參考法令：公務人員考績法、地方各機關學校公務人員獎懲處理要點等）</w:t>
            </w:r>
          </w:p>
          <w:p w:rsidR="001456D7" w:rsidRPr="00C86F39" w:rsidRDefault="001456D7" w:rsidP="000F4EBF">
            <w:pPr>
              <w:rPr>
                <w:rFonts w:ascii="標楷體"/>
                <w:color w:val="000000"/>
                <w:sz w:val="20"/>
                <w:szCs w:val="20"/>
              </w:rPr>
            </w:pPr>
          </w:p>
        </w:tc>
        <w:tc>
          <w:tcPr>
            <w:tcW w:w="1405" w:type="dxa"/>
          </w:tcPr>
          <w:p w:rsidR="001456D7" w:rsidRPr="00B62D6E" w:rsidRDefault="00623116" w:rsidP="00B62D6E">
            <w:pPr>
              <w:spacing w:line="300" w:lineRule="exact"/>
              <w:jc w:val="center"/>
              <w:rPr>
                <w:rFonts w:ascii="標楷體"/>
                <w:color w:val="000000"/>
                <w:sz w:val="24"/>
              </w:rPr>
            </w:pPr>
            <w:r w:rsidRPr="00B62D6E">
              <w:rPr>
                <w:rFonts w:ascii="標楷體" w:hAnsi="標楷體" w:hint="eastAsia"/>
                <w:color w:val="000000"/>
                <w:sz w:val="24"/>
              </w:rPr>
              <w:t>各處室</w:t>
            </w:r>
          </w:p>
        </w:tc>
        <w:tc>
          <w:tcPr>
            <w:tcW w:w="1891" w:type="dxa"/>
          </w:tcPr>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□落實</w:t>
            </w:r>
          </w:p>
          <w:p w:rsidR="001456D7" w:rsidRPr="00C86F39"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已針對全部機關同仁工作績效覈實辦理獎懲</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1456D7" w:rsidRPr="00C86F39"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僅針對部分機關同仁工作績效覈實辦理獎懲</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□未落實</w:t>
            </w:r>
          </w:p>
          <w:p w:rsidR="001456D7"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未針對機關同仁工作績效覈實辦理獎懲</w:t>
            </w:r>
            <w:r w:rsidRPr="00C86F39">
              <w:rPr>
                <w:rFonts w:ascii="標楷體" w:hAnsi="標楷體"/>
                <w:color w:val="000000"/>
                <w:sz w:val="22"/>
                <w:szCs w:val="22"/>
              </w:rPr>
              <w:t>)</w:t>
            </w: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B07262" w:rsidRDefault="00B07262"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B07262" w:rsidRDefault="00B07262" w:rsidP="000F4EBF">
            <w:pPr>
              <w:spacing w:line="300" w:lineRule="exact"/>
              <w:rPr>
                <w:rFonts w:ascii="標楷體"/>
                <w:color w:val="000000"/>
                <w:sz w:val="22"/>
              </w:rPr>
            </w:pPr>
          </w:p>
          <w:p w:rsidR="00B07262" w:rsidRDefault="00B07262"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B07262" w:rsidRDefault="00B07262" w:rsidP="000F4EBF">
            <w:pPr>
              <w:spacing w:line="300" w:lineRule="exact"/>
              <w:rPr>
                <w:rFonts w:ascii="標楷體"/>
                <w:color w:val="000000"/>
                <w:sz w:val="22"/>
              </w:rPr>
            </w:pPr>
          </w:p>
          <w:p w:rsidR="00B07262" w:rsidRDefault="00B07262" w:rsidP="000F4EBF">
            <w:pPr>
              <w:spacing w:line="300" w:lineRule="exact"/>
              <w:rPr>
                <w:rFonts w:ascii="標楷體"/>
                <w:color w:val="000000"/>
                <w:sz w:val="22"/>
              </w:rPr>
            </w:pPr>
          </w:p>
          <w:p w:rsidR="00B07262" w:rsidRPr="00C86F39" w:rsidRDefault="00B07262" w:rsidP="000F4EBF">
            <w:pPr>
              <w:spacing w:line="300" w:lineRule="exact"/>
              <w:rPr>
                <w:rFonts w:ascii="標楷體"/>
                <w:color w:val="000000"/>
                <w:sz w:val="22"/>
              </w:rPr>
            </w:pPr>
          </w:p>
        </w:tc>
        <w:tc>
          <w:tcPr>
            <w:tcW w:w="1726" w:type="dxa"/>
          </w:tcPr>
          <w:p w:rsidR="001456D7" w:rsidRPr="00C86F39" w:rsidRDefault="001456D7" w:rsidP="000F4EBF">
            <w:pPr>
              <w:ind w:left="230" w:hangingChars="115" w:hanging="230"/>
              <w:rPr>
                <w:rFonts w:ascii="標楷體"/>
                <w:color w:val="000000"/>
                <w:sz w:val="20"/>
                <w:szCs w:val="20"/>
              </w:rPr>
            </w:pPr>
          </w:p>
        </w:tc>
        <w:tc>
          <w:tcPr>
            <w:tcW w:w="1701" w:type="dxa"/>
          </w:tcPr>
          <w:p w:rsidR="001456D7" w:rsidRPr="00C86F39" w:rsidRDefault="001456D7" w:rsidP="000F4EBF">
            <w:pPr>
              <w:rPr>
                <w:rFonts w:ascii="標楷體"/>
                <w:color w:val="000000"/>
                <w:sz w:val="20"/>
                <w:szCs w:val="20"/>
              </w:rPr>
            </w:pPr>
          </w:p>
        </w:tc>
        <w:tc>
          <w:tcPr>
            <w:tcW w:w="1701" w:type="dxa"/>
          </w:tcPr>
          <w:p w:rsidR="001456D7" w:rsidRPr="00C86F39" w:rsidRDefault="001456D7" w:rsidP="000F4EBF">
            <w:pPr>
              <w:rPr>
                <w:rFonts w:ascii="標楷體"/>
                <w:color w:val="000000"/>
                <w:sz w:val="20"/>
                <w:szCs w:val="20"/>
              </w:rPr>
            </w:pPr>
          </w:p>
        </w:tc>
      </w:tr>
    </w:tbl>
    <w:p w:rsidR="001456D7" w:rsidRPr="00044F9C" w:rsidRDefault="001F0603" w:rsidP="001456D7">
      <w:pPr>
        <w:adjustRightInd w:val="0"/>
        <w:snapToGrid w:val="0"/>
        <w:spacing w:line="240" w:lineRule="atLeast"/>
        <w:jc w:val="center"/>
        <w:rPr>
          <w:rFonts w:ascii="標楷體"/>
          <w:b/>
          <w:color w:val="000000"/>
          <w:sz w:val="32"/>
          <w:szCs w:val="32"/>
        </w:rPr>
      </w:pPr>
      <w:r w:rsidRPr="00623116">
        <w:rPr>
          <w:rFonts w:ascii="標楷體" w:hAnsi="標楷體" w:cs="新細明體" w:hint="eastAsia"/>
          <w:b/>
          <w:color w:val="000000"/>
          <w:kern w:val="2"/>
          <w:sz w:val="32"/>
          <w:szCs w:val="32"/>
        </w:rPr>
        <w:lastRenderedPageBreak/>
        <w:t>高雄市立</w:t>
      </w:r>
      <w:r w:rsidR="00934E28">
        <w:rPr>
          <w:rFonts w:ascii="標楷體" w:hAnsi="標楷體" w:cs="新細明體" w:hint="eastAsia"/>
          <w:b/>
          <w:color w:val="000000"/>
          <w:kern w:val="2"/>
          <w:sz w:val="32"/>
          <w:szCs w:val="32"/>
        </w:rPr>
        <w:t>忠孝國民中學</w:t>
      </w:r>
      <w:r w:rsidR="00623116">
        <w:rPr>
          <w:rFonts w:ascii="標楷體" w:hAnsi="標楷體" w:cs="新細明體" w:hint="eastAsia"/>
          <w:b/>
          <w:color w:val="000000"/>
          <w:kern w:val="2"/>
          <w:sz w:val="32"/>
          <w:szCs w:val="32"/>
        </w:rPr>
        <w:t xml:space="preserve"> </w:t>
      </w:r>
      <w:r w:rsidR="001456D7">
        <w:rPr>
          <w:rFonts w:ascii="標楷體" w:hAnsi="標楷體" w:hint="eastAsia"/>
          <w:b/>
          <w:color w:val="000000"/>
          <w:sz w:val="32"/>
          <w:szCs w:val="32"/>
        </w:rPr>
        <w:t>整體層級自行評估明細表</w:t>
      </w:r>
      <w:r w:rsidR="001456D7" w:rsidRPr="00044F9C">
        <w:rPr>
          <w:rFonts w:ascii="標楷體" w:hAnsi="標楷體" w:hint="eastAsia"/>
          <w:b/>
          <w:color w:val="000000"/>
          <w:sz w:val="32"/>
          <w:szCs w:val="32"/>
        </w:rPr>
        <w:t>【風險評估】</w:t>
      </w:r>
    </w:p>
    <w:p w:rsidR="001456D7" w:rsidRPr="00044F9C" w:rsidRDefault="001456D7" w:rsidP="001456D7">
      <w:pPr>
        <w:snapToGrid w:val="0"/>
        <w:spacing w:line="480" w:lineRule="atLeast"/>
        <w:ind w:leftChars="-150" w:left="-8" w:hangingChars="138" w:hanging="442"/>
        <w:jc w:val="center"/>
        <w:rPr>
          <w:rFonts w:ascii="標楷體"/>
          <w:color w:val="000000"/>
          <w:sz w:val="22"/>
          <w:szCs w:val="22"/>
        </w:rPr>
      </w:pPr>
      <w:r w:rsidRPr="00044F9C">
        <w:rPr>
          <w:rFonts w:ascii="標楷體" w:hAnsi="標楷體" w:hint="eastAsia"/>
          <w:b/>
          <w:color w:val="000000"/>
          <w:sz w:val="32"/>
          <w:szCs w:val="32"/>
        </w:rPr>
        <w:t>○○年度</w:t>
      </w:r>
    </w:p>
    <w:p w:rsidR="001456D7" w:rsidRPr="00C86F39" w:rsidRDefault="001456D7" w:rsidP="001456D7">
      <w:pPr>
        <w:tabs>
          <w:tab w:val="left" w:pos="4140"/>
        </w:tabs>
        <w:snapToGrid w:val="0"/>
        <w:spacing w:line="480" w:lineRule="atLeast"/>
        <w:ind w:leftChars="-150" w:left="-450" w:firstLineChars="333" w:firstLine="733"/>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660"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7"/>
        <w:gridCol w:w="1276"/>
        <w:gridCol w:w="1984"/>
        <w:gridCol w:w="1701"/>
        <w:gridCol w:w="1701"/>
        <w:gridCol w:w="1701"/>
      </w:tblGrid>
      <w:tr w:rsidR="001456D7" w:rsidRPr="00C86F39" w:rsidTr="002C16A5">
        <w:trPr>
          <w:trHeight w:hRule="exact" w:val="851"/>
          <w:tblHeader/>
        </w:trPr>
        <w:tc>
          <w:tcPr>
            <w:tcW w:w="2126"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判斷項目</w:t>
            </w:r>
          </w:p>
        </w:tc>
        <w:tc>
          <w:tcPr>
            <w:tcW w:w="1276"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評估單位</w:t>
            </w:r>
          </w:p>
        </w:tc>
        <w:tc>
          <w:tcPr>
            <w:tcW w:w="1984"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評估結果</w:t>
            </w:r>
          </w:p>
        </w:tc>
        <w:tc>
          <w:tcPr>
            <w:tcW w:w="1701"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701"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701" w:type="dxa"/>
            <w:shd w:val="clear" w:color="auto" w:fill="E0E0E0"/>
            <w:vAlign w:val="center"/>
          </w:tcPr>
          <w:p w:rsidR="001456D7" w:rsidRPr="00C86F39" w:rsidRDefault="001456D7" w:rsidP="000F4EBF">
            <w:pPr>
              <w:ind w:leftChars="-70" w:left="-208" w:rightChars="-45" w:right="-135" w:hanging="2"/>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1456D7" w:rsidRPr="00C86F39" w:rsidRDefault="001456D7" w:rsidP="000F4EBF">
            <w:pPr>
              <w:ind w:rightChars="-45" w:right="-135"/>
              <w:jc w:val="center"/>
              <w:rPr>
                <w:rFonts w:ascii="標楷體"/>
                <w:color w:val="000000"/>
                <w:sz w:val="22"/>
              </w:rPr>
            </w:pPr>
            <w:r w:rsidRPr="00C86F39">
              <w:rPr>
                <w:rFonts w:ascii="標楷體" w:hAnsi="標楷體" w:hint="eastAsia"/>
                <w:color w:val="000000"/>
                <w:sz w:val="22"/>
                <w:szCs w:val="22"/>
              </w:rPr>
              <w:t>具體興革建議</w:t>
            </w:r>
          </w:p>
        </w:tc>
      </w:tr>
      <w:tr w:rsidR="001456D7" w:rsidRPr="00C86F39" w:rsidTr="002C16A5">
        <w:trPr>
          <w:trHeight w:hRule="exact" w:val="397"/>
        </w:trPr>
        <w:tc>
          <w:tcPr>
            <w:tcW w:w="10489" w:type="dxa"/>
            <w:gridSpan w:val="6"/>
            <w:vAlign w:val="center"/>
          </w:tcPr>
          <w:p w:rsidR="001456D7" w:rsidRPr="00C86F39" w:rsidRDefault="001456D7" w:rsidP="000F4EBF">
            <w:pPr>
              <w:rPr>
                <w:rFonts w:ascii="標楷體"/>
                <w:b/>
                <w:color w:val="000000"/>
                <w:sz w:val="22"/>
              </w:rPr>
            </w:pPr>
            <w:r w:rsidRPr="00C86F39">
              <w:rPr>
                <w:rFonts w:ascii="標楷體" w:hAnsi="標楷體"/>
                <w:b/>
                <w:color w:val="000000"/>
                <w:sz w:val="22"/>
                <w:szCs w:val="22"/>
              </w:rPr>
              <w:t>2.1</w:t>
            </w:r>
            <w:r>
              <w:rPr>
                <w:rFonts w:ascii="標楷體" w:hAnsi="標楷體" w:hint="eastAsia"/>
                <w:b/>
                <w:color w:val="000000"/>
                <w:sz w:val="22"/>
                <w:szCs w:val="22"/>
              </w:rPr>
              <w:t>依</w:t>
            </w:r>
            <w:r w:rsidRPr="00C86F39">
              <w:rPr>
                <w:rFonts w:ascii="標楷體" w:hAnsi="標楷體" w:hint="eastAsia"/>
                <w:b/>
                <w:color w:val="000000"/>
                <w:sz w:val="22"/>
                <w:szCs w:val="22"/>
              </w:rPr>
              <w:t>確認目標</w:t>
            </w:r>
            <w:r w:rsidRPr="00C86F39">
              <w:rPr>
                <w:rFonts w:ascii="標楷體" w:hAnsi="標楷體"/>
                <w:b/>
                <w:color w:val="000000"/>
                <w:sz w:val="22"/>
                <w:szCs w:val="22"/>
              </w:rPr>
              <w:t xml:space="preserve">  </w:t>
            </w:r>
            <w:r w:rsidRPr="00C86F39">
              <w:rPr>
                <w:rFonts w:ascii="標楷體" w:hAnsi="標楷體" w:hint="eastAsia"/>
                <w:b/>
                <w:color w:val="000000"/>
                <w:sz w:val="22"/>
                <w:szCs w:val="22"/>
              </w:rPr>
              <w:t>辨識相關風險</w:t>
            </w:r>
          </w:p>
        </w:tc>
      </w:tr>
      <w:tr w:rsidR="00623116" w:rsidRPr="00C86F39" w:rsidTr="002C16A5">
        <w:trPr>
          <w:cantSplit/>
          <w:trHeight w:val="3639"/>
        </w:trPr>
        <w:tc>
          <w:tcPr>
            <w:tcW w:w="2126" w:type="dxa"/>
          </w:tcPr>
          <w:p w:rsidR="00623116" w:rsidRPr="00044F9C" w:rsidRDefault="00623116" w:rsidP="000F4EBF">
            <w:pPr>
              <w:spacing w:line="300" w:lineRule="exact"/>
              <w:rPr>
                <w:rFonts w:ascii="標楷體"/>
                <w:color w:val="000000"/>
                <w:sz w:val="22"/>
              </w:rPr>
            </w:pPr>
            <w:r w:rsidRPr="00044F9C">
              <w:rPr>
                <w:rFonts w:ascii="標楷體" w:hAnsi="標楷體"/>
                <w:color w:val="000000"/>
                <w:sz w:val="22"/>
                <w:szCs w:val="22"/>
              </w:rPr>
              <w:t>2.1.1</w:t>
            </w:r>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機關是否辨識整體與作業層級目標無法達成之風險，且於相關表件記錄目標與其相對應之</w:t>
            </w:r>
            <w:r>
              <w:rPr>
                <w:rFonts w:ascii="標楷體" w:hAnsi="標楷體" w:hint="eastAsia"/>
                <w:color w:val="000000"/>
                <w:sz w:val="22"/>
                <w:szCs w:val="22"/>
              </w:rPr>
              <w:t>作業</w:t>
            </w:r>
            <w:r w:rsidRPr="00044F9C">
              <w:rPr>
                <w:rFonts w:ascii="標楷體" w:hAnsi="標楷體" w:hint="eastAsia"/>
                <w:color w:val="000000"/>
                <w:sz w:val="22"/>
                <w:szCs w:val="22"/>
              </w:rPr>
              <w:t>項目</w:t>
            </w:r>
            <w:r w:rsidRPr="00044F9C">
              <w:rPr>
                <w:rFonts w:ascii="標楷體" w:hAnsi="標楷體"/>
                <w:color w:val="000000"/>
                <w:sz w:val="22"/>
                <w:szCs w:val="22"/>
              </w:rPr>
              <w:t>?</w:t>
            </w:r>
          </w:p>
          <w:p w:rsidR="00623116" w:rsidRPr="00044F9C" w:rsidRDefault="00623116" w:rsidP="000F4EBF">
            <w:pPr>
              <w:spacing w:line="300" w:lineRule="exact"/>
              <w:ind w:leftChars="-45" w:left="-25" w:hangingChars="50" w:hanging="110"/>
              <w:rPr>
                <w:rFonts w:ascii="標楷體"/>
                <w:color w:val="000000"/>
                <w:sz w:val="22"/>
              </w:rPr>
            </w:pPr>
            <w:r w:rsidRPr="00044F9C">
              <w:rPr>
                <w:rFonts w:ascii="標楷體" w:hAnsi="標楷體" w:hint="eastAsia"/>
                <w:color w:val="000000"/>
                <w:sz w:val="22"/>
                <w:szCs w:val="22"/>
              </w:rPr>
              <w:t>（參考法令：行政院所屬各機關風險管理及危機處理作業基準及手冊、</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r w:rsidRPr="00044F9C">
              <w:rPr>
                <w:rFonts w:ascii="標楷體" w:hAnsi="標楷體" w:hint="eastAsia"/>
                <w:color w:val="000000"/>
                <w:sz w:val="22"/>
                <w:szCs w:val="22"/>
              </w:rPr>
              <w:t>）</w:t>
            </w:r>
          </w:p>
        </w:tc>
        <w:tc>
          <w:tcPr>
            <w:tcW w:w="1276" w:type="dxa"/>
          </w:tcPr>
          <w:p w:rsidR="00623116" w:rsidRPr="00B62D6E" w:rsidRDefault="00623116" w:rsidP="0028648C">
            <w:pPr>
              <w:spacing w:line="300" w:lineRule="exact"/>
              <w:rPr>
                <w:rFonts w:ascii="標楷體"/>
                <w:color w:val="000000"/>
                <w:sz w:val="24"/>
              </w:rPr>
            </w:pPr>
            <w:r w:rsidRPr="00B62D6E">
              <w:rPr>
                <w:rFonts w:ascii="標楷體" w:hAnsi="標楷體" w:hint="eastAsia"/>
                <w:color w:val="000000"/>
                <w:sz w:val="24"/>
              </w:rPr>
              <w:t>內部控制小組幕僚單位</w:t>
            </w:r>
            <w:r w:rsidRPr="00B62D6E">
              <w:rPr>
                <w:rFonts w:ascii="標楷體" w:hAnsi="標楷體"/>
                <w:color w:val="000000"/>
                <w:sz w:val="24"/>
              </w:rPr>
              <w:t>(</w:t>
            </w:r>
            <w:r w:rsidRPr="00B62D6E">
              <w:rPr>
                <w:rFonts w:ascii="標楷體" w:hAnsi="標楷體" w:hint="eastAsia"/>
                <w:color w:val="000000"/>
                <w:sz w:val="24"/>
              </w:rPr>
              <w:t>內部稽核幕僚單位</w:t>
            </w:r>
            <w:r w:rsidRPr="00B62D6E">
              <w:rPr>
                <w:rFonts w:ascii="標楷體" w:hAnsi="標楷體"/>
                <w:color w:val="000000"/>
                <w:sz w:val="24"/>
              </w:rPr>
              <w:t>)</w:t>
            </w:r>
          </w:p>
        </w:tc>
        <w:tc>
          <w:tcPr>
            <w:tcW w:w="1984" w:type="dxa"/>
          </w:tcPr>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□落實</w:t>
            </w:r>
          </w:p>
          <w:p w:rsidR="00623116" w:rsidRPr="00044F9C" w:rsidRDefault="00623116"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已完成風險辨識，並於相關表件記錄風險辨識結果</w:t>
            </w:r>
            <w:r w:rsidRPr="00044F9C">
              <w:rPr>
                <w:rFonts w:ascii="標楷體" w:hAnsi="標楷體"/>
                <w:color w:val="000000"/>
                <w:sz w:val="22"/>
                <w:szCs w:val="22"/>
              </w:rPr>
              <w:t>)</w:t>
            </w:r>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623116" w:rsidRPr="00044F9C" w:rsidRDefault="00623116"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未完成風險辨識，或未於相關表件記錄風險辨識結果</w:t>
            </w:r>
            <w:r w:rsidRPr="00044F9C">
              <w:rPr>
                <w:rFonts w:ascii="標楷體" w:hAnsi="標楷體"/>
                <w:color w:val="000000"/>
                <w:sz w:val="22"/>
                <w:szCs w:val="22"/>
              </w:rPr>
              <w:t>)</w:t>
            </w:r>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□未落實</w:t>
            </w:r>
          </w:p>
          <w:p w:rsidR="00623116" w:rsidRDefault="00623116" w:rsidP="000F4EBF">
            <w:pPr>
              <w:spacing w:line="300" w:lineRule="exact"/>
              <w:rPr>
                <w:rFonts w:ascii="標楷體" w:hAns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未完成風險辨識，亦未於相關表件記錄風險辨識結果</w:t>
            </w:r>
            <w:r w:rsidRPr="00044F9C">
              <w:rPr>
                <w:rFonts w:ascii="標楷體" w:hAnsi="標楷體"/>
                <w:color w:val="000000"/>
                <w:sz w:val="22"/>
                <w:szCs w:val="22"/>
              </w:rPr>
              <w:t>)</w:t>
            </w:r>
          </w:p>
          <w:p w:rsidR="00623116" w:rsidRDefault="00623116" w:rsidP="000F4EBF">
            <w:pPr>
              <w:spacing w:line="300" w:lineRule="exact"/>
              <w:rPr>
                <w:rFonts w:ascii="標楷體" w:hAnsi="標楷體"/>
                <w:color w:val="000000"/>
                <w:sz w:val="22"/>
              </w:rPr>
            </w:pPr>
          </w:p>
          <w:p w:rsidR="00623116" w:rsidRDefault="00623116" w:rsidP="000F4EBF">
            <w:pPr>
              <w:spacing w:line="300" w:lineRule="exact"/>
              <w:rPr>
                <w:rFonts w:ascii="標楷體" w:hAnsi="標楷體"/>
                <w:color w:val="000000"/>
                <w:sz w:val="22"/>
              </w:rPr>
            </w:pPr>
          </w:p>
          <w:p w:rsidR="00623116" w:rsidRDefault="0062311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B07262" w:rsidRDefault="00B07262" w:rsidP="000F4EBF">
            <w:pPr>
              <w:spacing w:line="300" w:lineRule="exact"/>
              <w:rPr>
                <w:rFonts w:ascii="標楷體" w:hAnsi="標楷體"/>
                <w:color w:val="000000"/>
                <w:sz w:val="22"/>
              </w:rPr>
            </w:pPr>
          </w:p>
          <w:p w:rsidR="00B07262" w:rsidRDefault="00B07262" w:rsidP="000F4EBF">
            <w:pPr>
              <w:spacing w:line="300" w:lineRule="exact"/>
              <w:rPr>
                <w:rFonts w:ascii="標楷體" w:hAnsi="標楷體"/>
                <w:color w:val="000000"/>
                <w:sz w:val="22"/>
              </w:rPr>
            </w:pPr>
          </w:p>
          <w:p w:rsidR="00B07262" w:rsidRDefault="00B07262" w:rsidP="000F4EBF">
            <w:pPr>
              <w:spacing w:line="300" w:lineRule="exact"/>
              <w:rPr>
                <w:rFonts w:ascii="標楷體" w:hAnsi="標楷體"/>
                <w:color w:val="000000"/>
                <w:sz w:val="22"/>
              </w:rPr>
            </w:pPr>
          </w:p>
          <w:p w:rsidR="00B07262" w:rsidRDefault="00B07262"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12FE6" w:rsidRDefault="00212FE6" w:rsidP="000F4EBF">
            <w:pPr>
              <w:spacing w:line="300" w:lineRule="exact"/>
              <w:rPr>
                <w:rFonts w:ascii="標楷體" w:hAnsi="標楷體"/>
                <w:color w:val="000000"/>
                <w:sz w:val="22"/>
              </w:rPr>
            </w:pPr>
          </w:p>
          <w:p w:rsidR="002C16A5" w:rsidRPr="00044F9C" w:rsidRDefault="002C16A5" w:rsidP="000F4EBF">
            <w:pPr>
              <w:spacing w:line="300" w:lineRule="exact"/>
              <w:rPr>
                <w:rFonts w:ascii="標楷體"/>
                <w:color w:val="000000"/>
                <w:sz w:val="22"/>
              </w:rPr>
            </w:pPr>
          </w:p>
        </w:tc>
        <w:tc>
          <w:tcPr>
            <w:tcW w:w="1701" w:type="dxa"/>
          </w:tcPr>
          <w:p w:rsidR="00623116" w:rsidRPr="00C86F39" w:rsidRDefault="00623116" w:rsidP="000F4EBF">
            <w:pPr>
              <w:ind w:left="253" w:hangingChars="115" w:hanging="253"/>
              <w:rPr>
                <w:rFonts w:ascii="標楷體"/>
                <w:color w:val="000000"/>
                <w:sz w:val="22"/>
              </w:rPr>
            </w:pPr>
          </w:p>
        </w:tc>
        <w:tc>
          <w:tcPr>
            <w:tcW w:w="1701" w:type="dxa"/>
          </w:tcPr>
          <w:p w:rsidR="00623116" w:rsidRPr="00C86F39" w:rsidRDefault="00623116" w:rsidP="000F4EBF">
            <w:pPr>
              <w:rPr>
                <w:rFonts w:ascii="標楷體"/>
                <w:color w:val="000000"/>
                <w:sz w:val="22"/>
              </w:rPr>
            </w:pPr>
          </w:p>
        </w:tc>
        <w:tc>
          <w:tcPr>
            <w:tcW w:w="1701" w:type="dxa"/>
          </w:tcPr>
          <w:p w:rsidR="00623116" w:rsidRPr="00C86F39" w:rsidRDefault="00623116" w:rsidP="000F4EBF">
            <w:pPr>
              <w:rPr>
                <w:rFonts w:ascii="標楷體"/>
                <w:color w:val="000000"/>
                <w:sz w:val="26"/>
                <w:szCs w:val="26"/>
              </w:rPr>
            </w:pPr>
          </w:p>
        </w:tc>
      </w:tr>
      <w:tr w:rsidR="00623116" w:rsidRPr="00C86F39" w:rsidTr="002C16A5">
        <w:trPr>
          <w:cantSplit/>
          <w:trHeight w:hRule="exact" w:val="397"/>
        </w:trPr>
        <w:tc>
          <w:tcPr>
            <w:tcW w:w="10489" w:type="dxa"/>
            <w:gridSpan w:val="6"/>
            <w:vAlign w:val="center"/>
          </w:tcPr>
          <w:p w:rsidR="00623116" w:rsidRPr="00044F9C" w:rsidRDefault="00623116" w:rsidP="000F4EBF">
            <w:pPr>
              <w:rPr>
                <w:rFonts w:ascii="標楷體"/>
                <w:color w:val="000000"/>
                <w:sz w:val="22"/>
              </w:rPr>
            </w:pPr>
            <w:r w:rsidRPr="00044F9C">
              <w:rPr>
                <w:rFonts w:ascii="標楷體" w:hAnsi="標楷體"/>
                <w:b/>
                <w:color w:val="000000"/>
                <w:sz w:val="22"/>
                <w:szCs w:val="22"/>
              </w:rPr>
              <w:lastRenderedPageBreak/>
              <w:t>2.2</w:t>
            </w:r>
            <w:r w:rsidRPr="00044F9C">
              <w:rPr>
                <w:rFonts w:ascii="標楷體" w:hAnsi="標楷體" w:hint="eastAsia"/>
                <w:b/>
                <w:color w:val="000000"/>
                <w:sz w:val="22"/>
                <w:szCs w:val="22"/>
              </w:rPr>
              <w:t>辨識貪腐風險</w:t>
            </w:r>
            <w:r w:rsidRPr="00044F9C">
              <w:rPr>
                <w:rFonts w:ascii="標楷體" w:hAnsi="標楷體"/>
                <w:b/>
                <w:color w:val="000000"/>
                <w:sz w:val="22"/>
                <w:szCs w:val="22"/>
              </w:rPr>
              <w:t xml:space="preserve">  </w:t>
            </w:r>
            <w:r w:rsidRPr="00044F9C">
              <w:rPr>
                <w:rFonts w:ascii="標楷體" w:hAnsi="標楷體" w:hint="eastAsia"/>
                <w:b/>
                <w:color w:val="000000"/>
                <w:sz w:val="22"/>
                <w:szCs w:val="22"/>
              </w:rPr>
              <w:t>強化廉政透明</w:t>
            </w:r>
          </w:p>
        </w:tc>
      </w:tr>
      <w:tr w:rsidR="00623116" w:rsidRPr="00C86F39" w:rsidTr="002C16A5">
        <w:trPr>
          <w:cantSplit/>
          <w:trHeight w:val="2688"/>
        </w:trPr>
        <w:tc>
          <w:tcPr>
            <w:tcW w:w="2126" w:type="dxa"/>
          </w:tcPr>
          <w:p w:rsidR="00623116" w:rsidRPr="00044F9C" w:rsidRDefault="00623116" w:rsidP="000F4EBF">
            <w:pPr>
              <w:spacing w:line="300" w:lineRule="exact"/>
              <w:rPr>
                <w:rFonts w:ascii="標楷體"/>
                <w:color w:val="000000"/>
                <w:sz w:val="22"/>
              </w:rPr>
            </w:pPr>
            <w:smartTag w:uri="urn:schemas-microsoft-com:office:smarttags" w:element="chsdate">
              <w:smartTagPr>
                <w:attr w:name="IsROCDate" w:val="False"/>
                <w:attr w:name="IsLunarDate" w:val="False"/>
                <w:attr w:name="Day" w:val="30"/>
                <w:attr w:name="Month" w:val="12"/>
                <w:attr w:name="Year" w:val="1899"/>
              </w:smartTagPr>
              <w:r w:rsidRPr="00044F9C">
                <w:rPr>
                  <w:rFonts w:ascii="標楷體" w:hAnsi="標楷體"/>
                  <w:color w:val="000000"/>
                  <w:sz w:val="22"/>
                  <w:szCs w:val="22"/>
                </w:rPr>
                <w:t>2.2.1</w:t>
              </w:r>
            </w:smartTag>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機關是否掌握可能涉及貪腐風險事件之動態資料，包含可能發生受賄、違背職務、濫用職權、消極不作為、行政效率不彰及未適當公開資訊等，辨識影響政府公信力之風險來源，定期辦理廉政風險評估，並將評估結果簽報機關首長或提報廉政會報？</w:t>
            </w:r>
          </w:p>
          <w:p w:rsidR="00623116" w:rsidRDefault="00623116" w:rsidP="000F4EBF">
            <w:pPr>
              <w:spacing w:line="300" w:lineRule="exact"/>
              <w:ind w:leftChars="-45" w:left="-25" w:hangingChars="50" w:hanging="110"/>
              <w:rPr>
                <w:rFonts w:ascii="標楷體"/>
                <w:color w:val="000000"/>
                <w:sz w:val="22"/>
              </w:rPr>
            </w:pPr>
            <w:r w:rsidRPr="00044F9C">
              <w:rPr>
                <w:rFonts w:ascii="標楷體" w:hAnsi="標楷體" w:hint="eastAsia"/>
                <w:color w:val="000000"/>
                <w:sz w:val="22"/>
                <w:szCs w:val="22"/>
              </w:rPr>
              <w:t>（參考法令：國家廉政建設行動方案、</w:t>
            </w:r>
            <w:r>
              <w:rPr>
                <w:rFonts w:ascii="標楷體" w:hAnsi="標楷體" w:hint="eastAsia"/>
                <w:color w:val="000000"/>
                <w:sz w:val="22"/>
                <w:szCs w:val="22"/>
              </w:rPr>
              <w:t>廉政</w:t>
            </w:r>
            <w:r w:rsidRPr="00044F9C">
              <w:rPr>
                <w:rFonts w:ascii="標楷體" w:hAnsi="標楷體" w:hint="eastAsia"/>
                <w:color w:val="000000"/>
                <w:sz w:val="22"/>
                <w:szCs w:val="22"/>
              </w:rPr>
              <w:t>工作手冊等）</w:t>
            </w:r>
          </w:p>
          <w:p w:rsidR="00623116" w:rsidRPr="00044F9C" w:rsidRDefault="00623116" w:rsidP="000F4EBF">
            <w:pPr>
              <w:spacing w:line="300" w:lineRule="exact"/>
              <w:ind w:leftChars="-45" w:left="-25" w:hangingChars="50" w:hanging="110"/>
              <w:rPr>
                <w:rFonts w:ascii="標楷體"/>
                <w:color w:val="000000"/>
                <w:sz w:val="22"/>
              </w:rPr>
            </w:pPr>
          </w:p>
        </w:tc>
        <w:tc>
          <w:tcPr>
            <w:tcW w:w="1276" w:type="dxa"/>
          </w:tcPr>
          <w:p w:rsidR="00623116" w:rsidRPr="00B62D6E" w:rsidRDefault="00623116" w:rsidP="00623116">
            <w:pPr>
              <w:rPr>
                <w:rFonts w:ascii="標楷體"/>
                <w:color w:val="000000"/>
                <w:sz w:val="24"/>
              </w:rPr>
            </w:pPr>
            <w:r w:rsidRPr="00B62D6E">
              <w:rPr>
                <w:rFonts w:ascii="標楷體" w:hAnsi="標楷體" w:hint="eastAsia"/>
                <w:color w:val="000000"/>
                <w:sz w:val="24"/>
              </w:rPr>
              <w:t>人事室</w:t>
            </w:r>
          </w:p>
        </w:tc>
        <w:tc>
          <w:tcPr>
            <w:tcW w:w="1984" w:type="dxa"/>
          </w:tcPr>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□落實</w:t>
            </w:r>
          </w:p>
          <w:p w:rsidR="00623116" w:rsidRPr="00044F9C" w:rsidRDefault="00623116"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已定期辦理廉政風險評估並將評估結果簽報機關首長或提報廉政會報</w:t>
            </w:r>
            <w:r w:rsidRPr="00044F9C">
              <w:rPr>
                <w:rFonts w:ascii="標楷體" w:hAnsi="標楷體"/>
                <w:color w:val="000000"/>
                <w:sz w:val="22"/>
                <w:szCs w:val="22"/>
              </w:rPr>
              <w:t>)</w:t>
            </w:r>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623116" w:rsidRPr="00044F9C" w:rsidRDefault="00623116"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已定期辦理廉政風險評估，惟未將評估結果簽報機關首長或提報廉政會報</w:t>
            </w:r>
            <w:r w:rsidRPr="00044F9C">
              <w:rPr>
                <w:rFonts w:ascii="標楷體" w:hAnsi="標楷體"/>
                <w:color w:val="000000"/>
                <w:sz w:val="22"/>
                <w:szCs w:val="22"/>
              </w:rPr>
              <w:t>)</w:t>
            </w:r>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□未落實</w:t>
            </w:r>
          </w:p>
          <w:p w:rsidR="00623116" w:rsidRDefault="00623116"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未定期辦理廉政風險評估</w:t>
            </w:r>
            <w:r w:rsidRPr="00044F9C">
              <w:rPr>
                <w:rFonts w:ascii="標楷體" w:hAnsi="標楷體"/>
                <w:color w:val="000000"/>
                <w:sz w:val="22"/>
                <w:szCs w:val="22"/>
              </w:rPr>
              <w:t>)</w:t>
            </w: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2C16A5" w:rsidRDefault="002C16A5" w:rsidP="000F4EBF">
            <w:pPr>
              <w:spacing w:line="300" w:lineRule="exact"/>
              <w:rPr>
                <w:rFonts w:ascii="標楷體"/>
                <w:color w:val="000000"/>
                <w:sz w:val="22"/>
              </w:rPr>
            </w:pPr>
          </w:p>
          <w:p w:rsidR="004C0B98" w:rsidRPr="00044F9C" w:rsidRDefault="004C0B98" w:rsidP="000F4EBF">
            <w:pPr>
              <w:spacing w:line="300" w:lineRule="exact"/>
              <w:rPr>
                <w:rFonts w:ascii="標楷體"/>
                <w:color w:val="000000"/>
                <w:sz w:val="22"/>
              </w:rPr>
            </w:pPr>
          </w:p>
        </w:tc>
        <w:tc>
          <w:tcPr>
            <w:tcW w:w="1701" w:type="dxa"/>
          </w:tcPr>
          <w:p w:rsidR="00623116" w:rsidRPr="00C86F39" w:rsidRDefault="00623116" w:rsidP="000F4EBF">
            <w:pPr>
              <w:spacing w:line="300" w:lineRule="exact"/>
              <w:rPr>
                <w:rFonts w:ascii="標楷體"/>
                <w:color w:val="000000"/>
                <w:sz w:val="22"/>
              </w:rPr>
            </w:pPr>
          </w:p>
        </w:tc>
        <w:tc>
          <w:tcPr>
            <w:tcW w:w="1701" w:type="dxa"/>
          </w:tcPr>
          <w:p w:rsidR="00623116" w:rsidRPr="00C86F39" w:rsidRDefault="00623116" w:rsidP="000F4EBF">
            <w:pPr>
              <w:rPr>
                <w:rFonts w:ascii="標楷體"/>
                <w:color w:val="000000"/>
                <w:sz w:val="26"/>
                <w:szCs w:val="26"/>
              </w:rPr>
            </w:pPr>
          </w:p>
        </w:tc>
        <w:tc>
          <w:tcPr>
            <w:tcW w:w="1701" w:type="dxa"/>
          </w:tcPr>
          <w:p w:rsidR="00623116" w:rsidRPr="00C86F39" w:rsidRDefault="00623116" w:rsidP="000F4EBF">
            <w:pPr>
              <w:rPr>
                <w:rFonts w:ascii="標楷體"/>
                <w:color w:val="000000"/>
                <w:sz w:val="26"/>
                <w:szCs w:val="26"/>
              </w:rPr>
            </w:pPr>
          </w:p>
        </w:tc>
      </w:tr>
      <w:tr w:rsidR="00623116" w:rsidRPr="00C86F39" w:rsidTr="002C16A5">
        <w:trPr>
          <w:trHeight w:hRule="exact" w:val="397"/>
        </w:trPr>
        <w:tc>
          <w:tcPr>
            <w:tcW w:w="10489" w:type="dxa"/>
            <w:gridSpan w:val="6"/>
            <w:vAlign w:val="center"/>
          </w:tcPr>
          <w:p w:rsidR="00623116" w:rsidRPr="00C86F39" w:rsidRDefault="00623116" w:rsidP="000F4EBF">
            <w:pPr>
              <w:rPr>
                <w:rFonts w:ascii="標楷體"/>
                <w:color w:val="000000"/>
                <w:sz w:val="22"/>
              </w:rPr>
            </w:pPr>
            <w:r w:rsidRPr="00C86F39">
              <w:rPr>
                <w:rFonts w:ascii="標楷體" w:hAnsi="標楷體"/>
                <w:b/>
                <w:color w:val="000000"/>
                <w:sz w:val="22"/>
                <w:szCs w:val="22"/>
              </w:rPr>
              <w:lastRenderedPageBreak/>
              <w:t>2.3</w:t>
            </w:r>
            <w:r w:rsidRPr="00C86F39">
              <w:rPr>
                <w:rFonts w:ascii="標楷體" w:hAnsi="標楷體"/>
                <w:color w:val="000000"/>
                <w:sz w:val="22"/>
                <w:szCs w:val="22"/>
              </w:rPr>
              <w:t xml:space="preserve"> </w:t>
            </w:r>
            <w:r w:rsidRPr="00C86F39">
              <w:rPr>
                <w:rFonts w:ascii="標楷體" w:hAnsi="標楷體" w:hint="eastAsia"/>
                <w:b/>
                <w:color w:val="000000"/>
                <w:sz w:val="22"/>
                <w:szCs w:val="22"/>
              </w:rPr>
              <w:t>落實風險分析</w:t>
            </w:r>
            <w:r w:rsidRPr="00C86F39">
              <w:rPr>
                <w:rFonts w:ascii="標楷體" w:hAnsi="標楷體"/>
                <w:b/>
                <w:color w:val="000000"/>
                <w:sz w:val="22"/>
                <w:szCs w:val="22"/>
              </w:rPr>
              <w:t xml:space="preserve">  </w:t>
            </w:r>
            <w:r w:rsidRPr="00044F9C">
              <w:rPr>
                <w:rFonts w:ascii="標楷體" w:hAnsi="標楷體" w:hint="eastAsia"/>
                <w:b/>
                <w:color w:val="000000"/>
                <w:sz w:val="22"/>
                <w:szCs w:val="22"/>
              </w:rPr>
              <w:t>評量處理風險</w:t>
            </w:r>
          </w:p>
        </w:tc>
      </w:tr>
      <w:tr w:rsidR="00623116" w:rsidRPr="00C86F39" w:rsidTr="002C16A5">
        <w:trPr>
          <w:cantSplit/>
          <w:trHeight w:val="1785"/>
        </w:trPr>
        <w:tc>
          <w:tcPr>
            <w:tcW w:w="2126" w:type="dxa"/>
          </w:tcPr>
          <w:p w:rsidR="00623116" w:rsidRPr="00C86F39" w:rsidRDefault="00623116" w:rsidP="000F4EBF">
            <w:pPr>
              <w:spacing w:line="300" w:lineRule="exact"/>
              <w:rPr>
                <w:rFonts w:ascii="標楷體"/>
                <w:color w:val="000000"/>
                <w:sz w:val="22"/>
              </w:rPr>
            </w:pPr>
            <w:smartTag w:uri="urn:schemas-microsoft-com:office:smarttags" w:element="chsdate">
              <w:smartTagPr>
                <w:attr w:name="Year" w:val="1899"/>
                <w:attr w:name="Month" w:val="12"/>
                <w:attr w:name="Day" w:val="30"/>
                <w:attr w:name="IsLunarDate" w:val="False"/>
                <w:attr w:name="IsROCDate" w:val="False"/>
              </w:smartTagPr>
              <w:r w:rsidRPr="00C86F39">
                <w:rPr>
                  <w:rFonts w:ascii="標楷體" w:hAnsi="標楷體"/>
                  <w:color w:val="000000"/>
                  <w:sz w:val="22"/>
                  <w:szCs w:val="22"/>
                </w:rPr>
                <w:t>2.3.1</w:t>
              </w:r>
            </w:smartTag>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機關是否分析風險，並於相關表件記錄風險分析結果，俾評量決定</w:t>
            </w:r>
            <w:r w:rsidRPr="00BB7DA6">
              <w:rPr>
                <w:rFonts w:ascii="標楷體" w:hAnsi="標楷體" w:hint="eastAsia"/>
                <w:color w:val="000000"/>
                <w:sz w:val="22"/>
                <w:szCs w:val="22"/>
              </w:rPr>
              <w:t>研議及採取適當新增控制機制或列為重點查核控管及自行評估項目</w:t>
            </w:r>
            <w:r w:rsidRPr="00044F9C">
              <w:rPr>
                <w:rFonts w:ascii="標楷體" w:hAnsi="標楷體"/>
                <w:color w:val="000000"/>
                <w:sz w:val="22"/>
                <w:szCs w:val="22"/>
              </w:rPr>
              <w:t>?</w:t>
            </w:r>
          </w:p>
          <w:p w:rsidR="00623116" w:rsidRPr="00C86F39" w:rsidRDefault="00623116" w:rsidP="000F4EBF">
            <w:pPr>
              <w:spacing w:line="300" w:lineRule="exact"/>
              <w:ind w:leftChars="-45" w:left="-25" w:hangingChars="50" w:hanging="110"/>
              <w:rPr>
                <w:rFonts w:ascii="標楷體"/>
                <w:color w:val="000000"/>
                <w:sz w:val="22"/>
              </w:rPr>
            </w:pPr>
            <w:r w:rsidRPr="00044F9C">
              <w:rPr>
                <w:rFonts w:ascii="標楷體" w:hAnsi="標楷體" w:hint="eastAsia"/>
                <w:color w:val="000000"/>
                <w:sz w:val="22"/>
                <w:szCs w:val="22"/>
              </w:rPr>
              <w:t>（參考法令：行政院所屬各機關風險管理及危機處理作業基準及手冊、</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r w:rsidRPr="00044F9C">
              <w:rPr>
                <w:rFonts w:ascii="標楷體" w:hAnsi="標楷體" w:hint="eastAsia"/>
                <w:color w:val="000000"/>
                <w:sz w:val="22"/>
                <w:szCs w:val="22"/>
              </w:rPr>
              <w:t>）</w:t>
            </w:r>
          </w:p>
        </w:tc>
        <w:tc>
          <w:tcPr>
            <w:tcW w:w="1276" w:type="dxa"/>
          </w:tcPr>
          <w:p w:rsidR="00623116" w:rsidRPr="00B62D6E" w:rsidRDefault="00623116" w:rsidP="0028648C">
            <w:pPr>
              <w:spacing w:line="300" w:lineRule="exact"/>
              <w:rPr>
                <w:rFonts w:ascii="標楷體"/>
                <w:color w:val="000000"/>
                <w:sz w:val="24"/>
              </w:rPr>
            </w:pPr>
            <w:r w:rsidRPr="00B62D6E">
              <w:rPr>
                <w:rFonts w:ascii="標楷體" w:hAnsi="標楷體" w:hint="eastAsia"/>
                <w:color w:val="000000"/>
                <w:sz w:val="24"/>
              </w:rPr>
              <w:t>內部控制小組幕僚單位</w:t>
            </w:r>
            <w:r w:rsidRPr="00B62D6E">
              <w:rPr>
                <w:rFonts w:ascii="標楷體" w:hAnsi="標楷體"/>
                <w:color w:val="000000"/>
                <w:sz w:val="24"/>
              </w:rPr>
              <w:t>(</w:t>
            </w:r>
            <w:r w:rsidRPr="00B62D6E">
              <w:rPr>
                <w:rFonts w:ascii="標楷體" w:hAnsi="標楷體" w:hint="eastAsia"/>
                <w:color w:val="000000"/>
                <w:sz w:val="24"/>
              </w:rPr>
              <w:t>內部稽核幕僚單位</w:t>
            </w:r>
            <w:r w:rsidRPr="00B62D6E">
              <w:rPr>
                <w:rFonts w:ascii="標楷體" w:hAnsi="標楷體"/>
                <w:color w:val="000000"/>
                <w:sz w:val="24"/>
              </w:rPr>
              <w:t>)</w:t>
            </w:r>
          </w:p>
        </w:tc>
        <w:tc>
          <w:tcPr>
            <w:tcW w:w="1984" w:type="dxa"/>
          </w:tcPr>
          <w:p w:rsidR="00623116" w:rsidRPr="00C86F39" w:rsidRDefault="00623116" w:rsidP="000F4EBF">
            <w:pPr>
              <w:spacing w:line="300" w:lineRule="exact"/>
              <w:rPr>
                <w:rFonts w:ascii="標楷體"/>
                <w:color w:val="000000"/>
                <w:sz w:val="22"/>
              </w:rPr>
            </w:pPr>
            <w:r w:rsidRPr="00C86F39">
              <w:rPr>
                <w:rFonts w:ascii="標楷體" w:hAnsi="標楷體" w:hint="eastAsia"/>
                <w:color w:val="000000"/>
                <w:sz w:val="22"/>
                <w:szCs w:val="22"/>
              </w:rPr>
              <w:t>□落實</w:t>
            </w:r>
          </w:p>
          <w:p w:rsidR="00623116" w:rsidRPr="00C86F39" w:rsidRDefault="00623116"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已分析風險，並於相關風險表件記錄分析結果</w:t>
            </w:r>
            <w:r w:rsidRPr="00C86F39">
              <w:rPr>
                <w:rFonts w:ascii="標楷體" w:hAnsi="標楷體"/>
                <w:color w:val="000000"/>
                <w:sz w:val="22"/>
                <w:szCs w:val="22"/>
              </w:rPr>
              <w:t>)</w:t>
            </w:r>
          </w:p>
          <w:p w:rsidR="00623116" w:rsidRPr="00C86F39" w:rsidRDefault="00623116"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623116" w:rsidRPr="00C86F39" w:rsidRDefault="00623116"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未分析風險，或未於相關風險表件記錄分析結果</w:t>
            </w:r>
            <w:r w:rsidRPr="00C86F39">
              <w:rPr>
                <w:rFonts w:ascii="標楷體" w:hAnsi="標楷體"/>
                <w:color w:val="000000"/>
                <w:sz w:val="22"/>
                <w:szCs w:val="22"/>
              </w:rPr>
              <w:t>)</w:t>
            </w:r>
          </w:p>
          <w:p w:rsidR="00623116" w:rsidRPr="00C86F39" w:rsidRDefault="00623116" w:rsidP="000F4EBF">
            <w:pPr>
              <w:spacing w:line="300" w:lineRule="exact"/>
              <w:rPr>
                <w:rFonts w:ascii="標楷體"/>
                <w:color w:val="000000"/>
                <w:sz w:val="22"/>
              </w:rPr>
            </w:pPr>
            <w:r w:rsidRPr="00C86F39">
              <w:rPr>
                <w:rFonts w:ascii="標楷體" w:hAnsi="標楷體" w:hint="eastAsia"/>
                <w:color w:val="000000"/>
                <w:sz w:val="22"/>
                <w:szCs w:val="22"/>
              </w:rPr>
              <w:t>□未落實</w:t>
            </w:r>
          </w:p>
          <w:p w:rsidR="00623116" w:rsidRPr="00C86F39" w:rsidRDefault="00623116"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未分析風險，亦未於相關風險表件記錄分析結果</w:t>
            </w:r>
            <w:r w:rsidRPr="00C86F39">
              <w:rPr>
                <w:rFonts w:ascii="標楷體" w:hAnsi="標楷體"/>
                <w:color w:val="000000"/>
                <w:sz w:val="22"/>
                <w:szCs w:val="22"/>
              </w:rPr>
              <w:t>)</w:t>
            </w:r>
          </w:p>
          <w:p w:rsidR="00623116" w:rsidRPr="00C86F39"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Pr="00C86F39" w:rsidRDefault="00212FE6" w:rsidP="000F4EBF">
            <w:pPr>
              <w:spacing w:line="300" w:lineRule="exact"/>
              <w:rPr>
                <w:rFonts w:ascii="標楷體"/>
                <w:color w:val="000000"/>
                <w:sz w:val="22"/>
              </w:rPr>
            </w:pPr>
          </w:p>
          <w:p w:rsidR="00623116" w:rsidRPr="00C86F39" w:rsidRDefault="00623116" w:rsidP="000F4EBF">
            <w:pPr>
              <w:spacing w:line="300" w:lineRule="exact"/>
              <w:rPr>
                <w:rFonts w:ascii="標楷體"/>
                <w:color w:val="000000"/>
                <w:sz w:val="22"/>
              </w:rPr>
            </w:pPr>
          </w:p>
        </w:tc>
        <w:tc>
          <w:tcPr>
            <w:tcW w:w="1701" w:type="dxa"/>
          </w:tcPr>
          <w:p w:rsidR="00623116" w:rsidRPr="00C86F39" w:rsidRDefault="00623116" w:rsidP="000F4EBF">
            <w:pPr>
              <w:rPr>
                <w:rFonts w:ascii="標楷體"/>
                <w:color w:val="000000"/>
                <w:sz w:val="22"/>
              </w:rPr>
            </w:pPr>
          </w:p>
        </w:tc>
        <w:tc>
          <w:tcPr>
            <w:tcW w:w="1701" w:type="dxa"/>
          </w:tcPr>
          <w:p w:rsidR="00623116" w:rsidRPr="00C86F39" w:rsidRDefault="00623116" w:rsidP="000F4EBF">
            <w:pPr>
              <w:rPr>
                <w:rFonts w:ascii="標楷體"/>
                <w:color w:val="000000"/>
                <w:sz w:val="26"/>
                <w:szCs w:val="26"/>
              </w:rPr>
            </w:pPr>
          </w:p>
        </w:tc>
        <w:tc>
          <w:tcPr>
            <w:tcW w:w="1701" w:type="dxa"/>
          </w:tcPr>
          <w:p w:rsidR="00623116" w:rsidRPr="00C86F39" w:rsidRDefault="00623116" w:rsidP="000F4EBF">
            <w:pPr>
              <w:rPr>
                <w:rFonts w:ascii="標楷體"/>
                <w:color w:val="000000"/>
                <w:sz w:val="26"/>
                <w:szCs w:val="26"/>
              </w:rPr>
            </w:pPr>
          </w:p>
        </w:tc>
      </w:tr>
      <w:tr w:rsidR="00623116" w:rsidRPr="00C86F39" w:rsidTr="002C16A5">
        <w:trPr>
          <w:cantSplit/>
          <w:trHeight w:hRule="exact" w:val="397"/>
        </w:trPr>
        <w:tc>
          <w:tcPr>
            <w:tcW w:w="10489" w:type="dxa"/>
            <w:gridSpan w:val="6"/>
            <w:vAlign w:val="center"/>
          </w:tcPr>
          <w:p w:rsidR="00623116" w:rsidRPr="00C86F39" w:rsidRDefault="00623116" w:rsidP="000F4EBF">
            <w:pPr>
              <w:rPr>
                <w:rFonts w:ascii="標楷體"/>
                <w:color w:val="000000"/>
                <w:sz w:val="22"/>
              </w:rPr>
            </w:pPr>
            <w:r w:rsidRPr="00C86F39">
              <w:rPr>
                <w:rFonts w:ascii="標楷體" w:hAnsi="標楷體"/>
                <w:b/>
                <w:color w:val="000000"/>
                <w:sz w:val="22"/>
                <w:szCs w:val="22"/>
              </w:rPr>
              <w:lastRenderedPageBreak/>
              <w:t>2.4</w:t>
            </w:r>
            <w:r w:rsidRPr="00C86F39">
              <w:rPr>
                <w:rFonts w:ascii="標楷體" w:hAnsi="標楷體" w:hint="eastAsia"/>
                <w:b/>
                <w:color w:val="000000"/>
                <w:sz w:val="22"/>
                <w:szCs w:val="22"/>
              </w:rPr>
              <w:t>因應重大改變</w:t>
            </w:r>
            <w:r w:rsidRPr="00C86F39">
              <w:rPr>
                <w:rFonts w:ascii="標楷體" w:hAnsi="標楷體"/>
                <w:b/>
                <w:color w:val="000000"/>
                <w:sz w:val="22"/>
                <w:szCs w:val="22"/>
              </w:rPr>
              <w:t xml:space="preserve">  </w:t>
            </w:r>
            <w:r w:rsidRPr="00C86F39">
              <w:rPr>
                <w:rFonts w:ascii="標楷體" w:hAnsi="標楷體" w:hint="eastAsia"/>
                <w:b/>
                <w:color w:val="000000"/>
                <w:sz w:val="22"/>
                <w:szCs w:val="22"/>
              </w:rPr>
              <w:t>滾動檢討風險</w:t>
            </w:r>
            <w:r w:rsidRPr="00C86F39">
              <w:rPr>
                <w:rFonts w:ascii="標楷體" w:hAnsi="標楷體"/>
                <w:b/>
                <w:color w:val="000000"/>
                <w:sz w:val="22"/>
                <w:szCs w:val="22"/>
              </w:rPr>
              <w:t xml:space="preserve">  </w:t>
            </w:r>
          </w:p>
        </w:tc>
      </w:tr>
      <w:tr w:rsidR="00623116" w:rsidRPr="00C86F39" w:rsidTr="002C16A5">
        <w:trPr>
          <w:cantSplit/>
          <w:trHeight w:val="1785"/>
        </w:trPr>
        <w:tc>
          <w:tcPr>
            <w:tcW w:w="2126" w:type="dxa"/>
          </w:tcPr>
          <w:p w:rsidR="00623116" w:rsidRPr="00C86F39" w:rsidRDefault="00623116" w:rsidP="000F4EBF">
            <w:pPr>
              <w:spacing w:line="300" w:lineRule="exact"/>
              <w:rPr>
                <w:rFonts w:ascii="標楷體"/>
                <w:color w:val="000000"/>
                <w:sz w:val="22"/>
              </w:rPr>
            </w:pPr>
            <w:smartTag w:uri="urn:schemas-microsoft-com:office:smarttags" w:element="chsdate">
              <w:smartTagPr>
                <w:attr w:name="Year" w:val="1899"/>
                <w:attr w:name="Month" w:val="12"/>
                <w:attr w:name="Day" w:val="30"/>
                <w:attr w:name="IsLunarDate" w:val="False"/>
                <w:attr w:name="IsROCDate" w:val="False"/>
              </w:smartTagPr>
              <w:r w:rsidRPr="00C86F39">
                <w:rPr>
                  <w:rFonts w:ascii="標楷體" w:hAnsi="標楷體"/>
                  <w:color w:val="000000"/>
                  <w:sz w:val="22"/>
                  <w:szCs w:val="22"/>
                </w:rPr>
                <w:t>2.4.1</w:t>
              </w:r>
            </w:smartTag>
          </w:p>
          <w:p w:rsidR="00623116" w:rsidRPr="00044F9C" w:rsidRDefault="00623116" w:rsidP="000F4EBF">
            <w:pPr>
              <w:spacing w:line="300" w:lineRule="exact"/>
              <w:rPr>
                <w:rFonts w:ascii="標楷體"/>
                <w:color w:val="000000"/>
                <w:sz w:val="22"/>
              </w:rPr>
            </w:pPr>
            <w:r w:rsidRPr="00C86F39">
              <w:rPr>
                <w:rFonts w:ascii="標楷體" w:hAnsi="標楷體" w:hint="eastAsia"/>
                <w:color w:val="000000"/>
                <w:sz w:val="22"/>
                <w:szCs w:val="22"/>
              </w:rPr>
              <w:t>機關是否辨識政策</w:t>
            </w:r>
            <w:r w:rsidRPr="00044F9C">
              <w:rPr>
                <w:rFonts w:ascii="標楷體" w:hAnsi="標楷體" w:hint="eastAsia"/>
                <w:color w:val="000000"/>
                <w:sz w:val="22"/>
                <w:szCs w:val="22"/>
              </w:rPr>
              <w:t>、業務、法令規定或資訊系統等產生重大改變之風險，並採滾動方式定期辦理風險評估作業與製作相關表件，據以檢討及評量各</w:t>
            </w:r>
            <w:r>
              <w:rPr>
                <w:rFonts w:ascii="標楷體" w:hAnsi="標楷體" w:hint="eastAsia"/>
                <w:color w:val="000000"/>
                <w:sz w:val="22"/>
                <w:szCs w:val="22"/>
              </w:rPr>
              <w:t>作業</w:t>
            </w:r>
            <w:r w:rsidRPr="00044F9C">
              <w:rPr>
                <w:rFonts w:ascii="標楷體" w:hAnsi="標楷體" w:hint="eastAsia"/>
                <w:color w:val="000000"/>
                <w:sz w:val="22"/>
                <w:szCs w:val="22"/>
              </w:rPr>
              <w:t>項目，以因應內部及外部環境之改變</w:t>
            </w:r>
            <w:r w:rsidRPr="00044F9C">
              <w:rPr>
                <w:rFonts w:ascii="標楷體" w:hAnsi="標楷體"/>
                <w:color w:val="000000"/>
                <w:sz w:val="22"/>
                <w:szCs w:val="22"/>
              </w:rPr>
              <w:t>?</w:t>
            </w:r>
          </w:p>
          <w:p w:rsidR="00623116" w:rsidRPr="00C86F39" w:rsidRDefault="00623116" w:rsidP="000F4EBF">
            <w:pPr>
              <w:spacing w:line="300" w:lineRule="exact"/>
              <w:ind w:leftChars="-45" w:left="-25" w:hangingChars="50" w:hanging="110"/>
              <w:rPr>
                <w:rFonts w:ascii="標楷體"/>
                <w:color w:val="000000"/>
                <w:sz w:val="22"/>
              </w:rPr>
            </w:pPr>
            <w:r w:rsidRPr="00044F9C">
              <w:rPr>
                <w:rFonts w:ascii="標楷體" w:hAnsi="標楷體" w:hint="eastAsia"/>
                <w:color w:val="000000"/>
                <w:sz w:val="22"/>
                <w:szCs w:val="22"/>
              </w:rPr>
              <w:t>（參考法令：行政院所屬各機關風險管理及危機處理作業基準及手冊、</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r w:rsidRPr="00044F9C">
              <w:rPr>
                <w:rFonts w:ascii="標楷體" w:hAnsi="標楷體" w:hint="eastAsia"/>
                <w:color w:val="000000"/>
                <w:sz w:val="22"/>
                <w:szCs w:val="22"/>
              </w:rPr>
              <w:t>）</w:t>
            </w:r>
          </w:p>
        </w:tc>
        <w:tc>
          <w:tcPr>
            <w:tcW w:w="1276" w:type="dxa"/>
          </w:tcPr>
          <w:p w:rsidR="00623116" w:rsidRPr="00B62D6E" w:rsidRDefault="00623116" w:rsidP="0028648C">
            <w:pPr>
              <w:spacing w:line="300" w:lineRule="exact"/>
              <w:rPr>
                <w:rFonts w:ascii="標楷體"/>
                <w:color w:val="000000"/>
                <w:sz w:val="24"/>
              </w:rPr>
            </w:pPr>
            <w:r w:rsidRPr="00B62D6E">
              <w:rPr>
                <w:rFonts w:ascii="標楷體" w:hAnsi="標楷體" w:hint="eastAsia"/>
                <w:color w:val="000000"/>
                <w:sz w:val="24"/>
              </w:rPr>
              <w:t>內部控制小組幕僚單位</w:t>
            </w:r>
            <w:r w:rsidRPr="00B62D6E">
              <w:rPr>
                <w:rFonts w:ascii="標楷體" w:hAnsi="標楷體"/>
                <w:color w:val="000000"/>
                <w:sz w:val="24"/>
              </w:rPr>
              <w:t>(</w:t>
            </w:r>
            <w:r w:rsidRPr="00B62D6E">
              <w:rPr>
                <w:rFonts w:ascii="標楷體" w:hAnsi="標楷體" w:hint="eastAsia"/>
                <w:color w:val="000000"/>
                <w:sz w:val="24"/>
              </w:rPr>
              <w:t>內部稽核幕僚單位</w:t>
            </w:r>
            <w:r w:rsidRPr="00B62D6E">
              <w:rPr>
                <w:rFonts w:ascii="標楷體" w:hAnsi="標楷體"/>
                <w:color w:val="000000"/>
                <w:sz w:val="24"/>
              </w:rPr>
              <w:t>)</w:t>
            </w:r>
          </w:p>
        </w:tc>
        <w:tc>
          <w:tcPr>
            <w:tcW w:w="1984" w:type="dxa"/>
          </w:tcPr>
          <w:p w:rsidR="00623116" w:rsidRPr="00C86F39" w:rsidRDefault="00623116" w:rsidP="000F4EBF">
            <w:pPr>
              <w:spacing w:line="300" w:lineRule="exact"/>
              <w:rPr>
                <w:rFonts w:ascii="標楷體"/>
                <w:color w:val="000000"/>
                <w:sz w:val="22"/>
              </w:rPr>
            </w:pPr>
            <w:r w:rsidRPr="00C86F39">
              <w:rPr>
                <w:rFonts w:ascii="標楷體" w:hAnsi="標楷體" w:hint="eastAsia"/>
                <w:color w:val="000000"/>
                <w:sz w:val="22"/>
                <w:szCs w:val="22"/>
              </w:rPr>
              <w:t>□落實</w:t>
            </w:r>
          </w:p>
          <w:p w:rsidR="00623116" w:rsidRPr="00C86F39" w:rsidRDefault="00623116"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已定期滾動檢討風險，並製作相關表件據以更新</w:t>
            </w:r>
            <w:r>
              <w:rPr>
                <w:rFonts w:ascii="標楷體" w:hAnsi="標楷體" w:hint="eastAsia"/>
                <w:color w:val="000000"/>
                <w:sz w:val="22"/>
                <w:szCs w:val="22"/>
              </w:rPr>
              <w:t>作業</w:t>
            </w:r>
            <w:r w:rsidRPr="00C86F39">
              <w:rPr>
                <w:rFonts w:ascii="標楷體" w:hAnsi="標楷體" w:hint="eastAsia"/>
                <w:color w:val="000000"/>
                <w:sz w:val="22"/>
                <w:szCs w:val="22"/>
              </w:rPr>
              <w:t>項目</w:t>
            </w:r>
            <w:r w:rsidRPr="00C86F39">
              <w:rPr>
                <w:rFonts w:ascii="標楷體" w:hAnsi="標楷體"/>
                <w:color w:val="000000"/>
                <w:sz w:val="22"/>
                <w:szCs w:val="22"/>
              </w:rPr>
              <w:t>)</w:t>
            </w:r>
          </w:p>
          <w:p w:rsidR="00623116" w:rsidRPr="00C86F39" w:rsidRDefault="00623116"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623116" w:rsidRPr="00C86F39" w:rsidRDefault="00623116"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已定期滾動檢討風險，惟未製作相關表件據以更新</w:t>
            </w:r>
            <w:r>
              <w:rPr>
                <w:rFonts w:ascii="標楷體" w:hAnsi="標楷體" w:hint="eastAsia"/>
                <w:color w:val="000000"/>
                <w:sz w:val="22"/>
                <w:szCs w:val="22"/>
              </w:rPr>
              <w:t>作業</w:t>
            </w:r>
            <w:r w:rsidRPr="00C86F39">
              <w:rPr>
                <w:rFonts w:ascii="標楷體" w:hAnsi="標楷體" w:hint="eastAsia"/>
                <w:color w:val="000000"/>
                <w:sz w:val="22"/>
                <w:szCs w:val="22"/>
              </w:rPr>
              <w:t>項目</w:t>
            </w:r>
            <w:r w:rsidRPr="00C86F39">
              <w:rPr>
                <w:rFonts w:ascii="標楷體" w:hAnsi="標楷體"/>
                <w:color w:val="000000"/>
                <w:sz w:val="22"/>
                <w:szCs w:val="22"/>
              </w:rPr>
              <w:t>)</w:t>
            </w:r>
          </w:p>
          <w:p w:rsidR="00623116" w:rsidRPr="00C86F39" w:rsidRDefault="00623116" w:rsidP="000F4EBF">
            <w:pPr>
              <w:spacing w:line="300" w:lineRule="exact"/>
              <w:rPr>
                <w:rFonts w:ascii="標楷體"/>
                <w:color w:val="000000"/>
                <w:sz w:val="22"/>
              </w:rPr>
            </w:pPr>
            <w:r w:rsidRPr="00C86F39">
              <w:rPr>
                <w:rFonts w:ascii="標楷體" w:hAnsi="標楷體" w:hint="eastAsia"/>
                <w:color w:val="000000"/>
                <w:sz w:val="22"/>
                <w:szCs w:val="22"/>
              </w:rPr>
              <w:t>□未落實</w:t>
            </w:r>
          </w:p>
          <w:p w:rsidR="00623116" w:rsidRDefault="00623116"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未定期滾動檢討風險</w:t>
            </w:r>
            <w:r w:rsidRPr="00C86F39">
              <w:rPr>
                <w:rFonts w:ascii="標楷體" w:hAnsi="標楷體"/>
                <w:color w:val="000000"/>
                <w:sz w:val="22"/>
                <w:szCs w:val="22"/>
              </w:rPr>
              <w:t>)</w:t>
            </w: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623116" w:rsidRPr="00C86F39" w:rsidRDefault="00623116" w:rsidP="000F4EBF">
            <w:pPr>
              <w:spacing w:line="300" w:lineRule="exact"/>
              <w:rPr>
                <w:rFonts w:ascii="標楷體"/>
                <w:color w:val="000000"/>
                <w:sz w:val="22"/>
              </w:rPr>
            </w:pPr>
          </w:p>
        </w:tc>
        <w:tc>
          <w:tcPr>
            <w:tcW w:w="1701" w:type="dxa"/>
          </w:tcPr>
          <w:p w:rsidR="00623116" w:rsidRPr="00C86F39" w:rsidRDefault="00623116" w:rsidP="000F4EBF">
            <w:pPr>
              <w:rPr>
                <w:rFonts w:ascii="標楷體"/>
                <w:color w:val="000000"/>
                <w:sz w:val="22"/>
              </w:rPr>
            </w:pPr>
          </w:p>
        </w:tc>
        <w:tc>
          <w:tcPr>
            <w:tcW w:w="1701" w:type="dxa"/>
          </w:tcPr>
          <w:p w:rsidR="00623116" w:rsidRPr="00C86F39" w:rsidRDefault="00623116" w:rsidP="000F4EBF">
            <w:pPr>
              <w:rPr>
                <w:rFonts w:ascii="標楷體"/>
                <w:color w:val="000000"/>
                <w:sz w:val="26"/>
                <w:szCs w:val="26"/>
              </w:rPr>
            </w:pPr>
          </w:p>
        </w:tc>
        <w:tc>
          <w:tcPr>
            <w:tcW w:w="1701" w:type="dxa"/>
          </w:tcPr>
          <w:p w:rsidR="00623116" w:rsidRPr="00C86F39" w:rsidRDefault="00623116" w:rsidP="000F4EBF">
            <w:pPr>
              <w:rPr>
                <w:rFonts w:ascii="標楷體"/>
                <w:color w:val="000000"/>
                <w:sz w:val="26"/>
                <w:szCs w:val="26"/>
              </w:rPr>
            </w:pPr>
          </w:p>
        </w:tc>
      </w:tr>
    </w:tbl>
    <w:p w:rsidR="00212FE6" w:rsidRDefault="00212FE6" w:rsidP="001456D7">
      <w:pPr>
        <w:adjustRightInd w:val="0"/>
        <w:snapToGrid w:val="0"/>
        <w:spacing w:line="240" w:lineRule="atLeast"/>
        <w:jc w:val="center"/>
        <w:rPr>
          <w:rFonts w:ascii="標楷體" w:hAnsi="標楷體" w:cs="新細明體"/>
          <w:b/>
          <w:color w:val="000000"/>
          <w:kern w:val="2"/>
          <w:sz w:val="32"/>
          <w:szCs w:val="32"/>
        </w:rPr>
      </w:pPr>
    </w:p>
    <w:p w:rsidR="001456D7" w:rsidRPr="00044F9C" w:rsidRDefault="001F0603" w:rsidP="001456D7">
      <w:pPr>
        <w:adjustRightInd w:val="0"/>
        <w:snapToGrid w:val="0"/>
        <w:spacing w:line="240" w:lineRule="atLeast"/>
        <w:jc w:val="center"/>
        <w:rPr>
          <w:rFonts w:ascii="標楷體"/>
          <w:b/>
          <w:color w:val="000000"/>
          <w:sz w:val="32"/>
          <w:szCs w:val="32"/>
        </w:rPr>
      </w:pPr>
      <w:r w:rsidRPr="00623116">
        <w:rPr>
          <w:rFonts w:ascii="標楷體" w:hAnsi="標楷體" w:cs="新細明體" w:hint="eastAsia"/>
          <w:b/>
          <w:color w:val="000000"/>
          <w:kern w:val="2"/>
          <w:sz w:val="32"/>
          <w:szCs w:val="32"/>
        </w:rPr>
        <w:lastRenderedPageBreak/>
        <w:t>高雄市立</w:t>
      </w:r>
      <w:r w:rsidR="00934E28">
        <w:rPr>
          <w:rFonts w:ascii="標楷體" w:hAnsi="標楷體" w:cs="新細明體" w:hint="eastAsia"/>
          <w:b/>
          <w:color w:val="000000"/>
          <w:kern w:val="2"/>
          <w:sz w:val="32"/>
          <w:szCs w:val="32"/>
        </w:rPr>
        <w:t>忠孝國民中學</w:t>
      </w:r>
      <w:r w:rsidR="00623116">
        <w:rPr>
          <w:rFonts w:ascii="標楷體" w:hAnsi="標楷體" w:cs="新細明體" w:hint="eastAsia"/>
          <w:b/>
          <w:color w:val="000000"/>
          <w:kern w:val="2"/>
          <w:sz w:val="32"/>
          <w:szCs w:val="32"/>
        </w:rPr>
        <w:t xml:space="preserve"> </w:t>
      </w:r>
      <w:r w:rsidR="001456D7">
        <w:rPr>
          <w:rFonts w:ascii="標楷體" w:hAnsi="標楷體" w:hint="eastAsia"/>
          <w:b/>
          <w:color w:val="000000"/>
          <w:sz w:val="32"/>
          <w:szCs w:val="32"/>
        </w:rPr>
        <w:t>整體層級自行評估明細表</w:t>
      </w:r>
      <w:r w:rsidR="001456D7" w:rsidRPr="00044F9C">
        <w:rPr>
          <w:rFonts w:ascii="標楷體" w:hAnsi="標楷體" w:hint="eastAsia"/>
          <w:b/>
          <w:color w:val="000000"/>
          <w:sz w:val="32"/>
          <w:szCs w:val="32"/>
        </w:rPr>
        <w:t>【控制作業】</w:t>
      </w:r>
    </w:p>
    <w:p w:rsidR="001456D7" w:rsidRPr="00044F9C" w:rsidRDefault="001456D7" w:rsidP="001456D7">
      <w:pPr>
        <w:snapToGrid w:val="0"/>
        <w:spacing w:line="480" w:lineRule="atLeast"/>
        <w:ind w:leftChars="-150" w:left="-8" w:hangingChars="138" w:hanging="442"/>
        <w:jc w:val="center"/>
        <w:rPr>
          <w:rFonts w:ascii="標楷體"/>
          <w:color w:val="000000"/>
          <w:sz w:val="22"/>
          <w:szCs w:val="22"/>
        </w:rPr>
      </w:pPr>
      <w:r w:rsidRPr="00044F9C">
        <w:rPr>
          <w:rFonts w:ascii="標楷體" w:hAnsi="標楷體" w:hint="eastAsia"/>
          <w:b/>
          <w:color w:val="000000"/>
          <w:sz w:val="32"/>
          <w:szCs w:val="32"/>
        </w:rPr>
        <w:t>○○年度</w:t>
      </w:r>
    </w:p>
    <w:p w:rsidR="001456D7" w:rsidRPr="00C86F39" w:rsidRDefault="001456D7" w:rsidP="001456D7">
      <w:pPr>
        <w:snapToGrid w:val="0"/>
        <w:spacing w:line="480" w:lineRule="atLeast"/>
        <w:ind w:leftChars="-150" w:left="-450" w:firstLineChars="269" w:firstLine="592"/>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660"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1276"/>
        <w:gridCol w:w="1843"/>
        <w:gridCol w:w="1701"/>
        <w:gridCol w:w="1701"/>
        <w:gridCol w:w="1984"/>
      </w:tblGrid>
      <w:tr w:rsidR="001456D7" w:rsidRPr="00C86F39" w:rsidTr="002C16A5">
        <w:trPr>
          <w:trHeight w:hRule="exact" w:val="851"/>
          <w:tblHeader/>
        </w:trPr>
        <w:tc>
          <w:tcPr>
            <w:tcW w:w="1984"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判斷項目</w:t>
            </w:r>
          </w:p>
        </w:tc>
        <w:tc>
          <w:tcPr>
            <w:tcW w:w="1276"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評估單位</w:t>
            </w:r>
          </w:p>
        </w:tc>
        <w:tc>
          <w:tcPr>
            <w:tcW w:w="1843"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評估結果</w:t>
            </w:r>
          </w:p>
        </w:tc>
        <w:tc>
          <w:tcPr>
            <w:tcW w:w="1701"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701"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984" w:type="dxa"/>
            <w:shd w:val="clear" w:color="auto" w:fill="E0E0E0"/>
            <w:vAlign w:val="center"/>
          </w:tcPr>
          <w:p w:rsidR="001456D7" w:rsidRPr="00C86F39" w:rsidRDefault="001456D7" w:rsidP="000F4EBF">
            <w:pPr>
              <w:ind w:leftChars="-52" w:left="-156"/>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1456D7" w:rsidRPr="00C86F39" w:rsidRDefault="001456D7" w:rsidP="000F4EBF">
            <w:pPr>
              <w:ind w:leftChars="-52" w:left="-156"/>
              <w:jc w:val="center"/>
              <w:rPr>
                <w:rFonts w:ascii="標楷體"/>
                <w:color w:val="000000"/>
                <w:sz w:val="22"/>
              </w:rPr>
            </w:pPr>
            <w:r w:rsidRPr="00C86F39">
              <w:rPr>
                <w:rFonts w:ascii="標楷體" w:hAnsi="標楷體" w:hint="eastAsia"/>
                <w:color w:val="000000"/>
                <w:sz w:val="22"/>
                <w:szCs w:val="22"/>
              </w:rPr>
              <w:t>具體興革建議</w:t>
            </w:r>
          </w:p>
        </w:tc>
      </w:tr>
      <w:tr w:rsidR="001456D7" w:rsidRPr="00C86F39" w:rsidTr="002C16A5">
        <w:trPr>
          <w:trHeight w:hRule="exact" w:val="397"/>
        </w:trPr>
        <w:tc>
          <w:tcPr>
            <w:tcW w:w="10489" w:type="dxa"/>
            <w:gridSpan w:val="6"/>
            <w:vAlign w:val="center"/>
          </w:tcPr>
          <w:p w:rsidR="001456D7" w:rsidRPr="00C86F39" w:rsidRDefault="001456D7" w:rsidP="000F4EBF">
            <w:pPr>
              <w:rPr>
                <w:rFonts w:ascii="標楷體"/>
                <w:b/>
                <w:color w:val="000000"/>
                <w:sz w:val="26"/>
                <w:szCs w:val="26"/>
              </w:rPr>
            </w:pPr>
            <w:r w:rsidRPr="00C86F39">
              <w:rPr>
                <w:rFonts w:ascii="標楷體" w:hAnsi="標楷體"/>
                <w:b/>
                <w:color w:val="000000"/>
                <w:sz w:val="22"/>
                <w:szCs w:val="22"/>
              </w:rPr>
              <w:t>3.1</w:t>
            </w:r>
            <w:r w:rsidRPr="00C86F39">
              <w:rPr>
                <w:rFonts w:ascii="標楷體" w:hAnsi="標楷體" w:hint="eastAsia"/>
                <w:b/>
                <w:color w:val="000000"/>
                <w:sz w:val="22"/>
                <w:szCs w:val="22"/>
              </w:rPr>
              <w:t>落實控制作業</w:t>
            </w:r>
            <w:r w:rsidRPr="00C86F39">
              <w:rPr>
                <w:rFonts w:ascii="標楷體" w:hAnsi="標楷體"/>
                <w:b/>
                <w:color w:val="000000"/>
                <w:sz w:val="22"/>
                <w:szCs w:val="22"/>
              </w:rPr>
              <w:t xml:space="preserve">  </w:t>
            </w:r>
            <w:r w:rsidRPr="00C86F39">
              <w:rPr>
                <w:rFonts w:ascii="標楷體" w:hAnsi="標楷體" w:hint="eastAsia"/>
                <w:b/>
                <w:color w:val="000000"/>
                <w:sz w:val="22"/>
                <w:szCs w:val="22"/>
              </w:rPr>
              <w:t>確保有效管控</w:t>
            </w:r>
          </w:p>
        </w:tc>
      </w:tr>
      <w:tr w:rsidR="001456D7" w:rsidRPr="00C86F39" w:rsidTr="002C16A5">
        <w:trPr>
          <w:cantSplit/>
          <w:trHeight w:val="4633"/>
        </w:trPr>
        <w:tc>
          <w:tcPr>
            <w:tcW w:w="1984" w:type="dxa"/>
          </w:tcPr>
          <w:p w:rsidR="001456D7" w:rsidRPr="00C86F39" w:rsidRDefault="001456D7" w:rsidP="000F4EBF">
            <w:pPr>
              <w:spacing w:line="300" w:lineRule="exact"/>
              <w:rPr>
                <w:rFonts w:ascii="標楷體"/>
                <w:sz w:val="22"/>
              </w:rPr>
            </w:pPr>
            <w:smartTag w:uri="urn:schemas-microsoft-com:office:smarttags" w:element="chsdate">
              <w:smartTagPr>
                <w:attr w:name="Year" w:val="1899"/>
                <w:attr w:name="Month" w:val="12"/>
                <w:attr w:name="Day" w:val="30"/>
                <w:attr w:name="IsLunarDate" w:val="False"/>
                <w:attr w:name="IsROCDate" w:val="False"/>
              </w:smartTagPr>
              <w:r w:rsidRPr="00C86F39">
                <w:rPr>
                  <w:rFonts w:ascii="標楷體" w:hAnsi="標楷體"/>
                  <w:sz w:val="22"/>
                  <w:szCs w:val="22"/>
                </w:rPr>
                <w:t>3.1.1</w:t>
              </w:r>
            </w:smartTag>
          </w:p>
          <w:p w:rsidR="001456D7" w:rsidRPr="00044F9C" w:rsidRDefault="001456D7" w:rsidP="000F4EBF">
            <w:pPr>
              <w:spacing w:line="300" w:lineRule="exact"/>
              <w:rPr>
                <w:rFonts w:ascii="標楷體"/>
                <w:sz w:val="22"/>
              </w:rPr>
            </w:pPr>
            <w:r w:rsidRPr="00C86F39">
              <w:rPr>
                <w:rFonts w:ascii="標楷體" w:hAnsi="標楷體" w:hint="eastAsia"/>
                <w:sz w:val="22"/>
                <w:szCs w:val="22"/>
              </w:rPr>
              <w:t>機關作業層級自行評估統計表是否顯示各項</w:t>
            </w:r>
            <w:r w:rsidRPr="00044F9C">
              <w:rPr>
                <w:rFonts w:ascii="標楷體" w:hAnsi="標楷體" w:hint="eastAsia"/>
                <w:sz w:val="22"/>
                <w:szCs w:val="22"/>
              </w:rPr>
              <w:t>評估重點已落實執行，以利各項作業達成其原訂目標？</w:t>
            </w:r>
          </w:p>
          <w:p w:rsidR="001456D7" w:rsidRPr="00C86F39" w:rsidRDefault="001456D7" w:rsidP="000F4EBF">
            <w:pPr>
              <w:spacing w:line="300" w:lineRule="exact"/>
              <w:ind w:leftChars="-45" w:left="-25" w:hangingChars="50" w:hanging="110"/>
              <w:rPr>
                <w:rFonts w:ascii="標楷體"/>
                <w:sz w:val="22"/>
              </w:rPr>
            </w:pPr>
            <w:r w:rsidRPr="00044F9C">
              <w:rPr>
                <w:rFonts w:ascii="標楷體" w:hAnsi="標楷體" w:hint="eastAsia"/>
                <w:sz w:val="22"/>
                <w:szCs w:val="22"/>
              </w:rPr>
              <w:t>（參考法令：</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r w:rsidRPr="00044F9C">
              <w:rPr>
                <w:rFonts w:ascii="標楷體" w:hAnsi="標楷體" w:hint="eastAsia"/>
                <w:sz w:val="22"/>
                <w:szCs w:val="22"/>
              </w:rPr>
              <w:t>）</w:t>
            </w:r>
          </w:p>
        </w:tc>
        <w:tc>
          <w:tcPr>
            <w:tcW w:w="1276" w:type="dxa"/>
          </w:tcPr>
          <w:p w:rsidR="001456D7" w:rsidRPr="00B62D6E" w:rsidRDefault="001456D7" w:rsidP="000F4EBF">
            <w:pPr>
              <w:rPr>
                <w:rFonts w:ascii="標楷體"/>
                <w:sz w:val="24"/>
              </w:rPr>
            </w:pPr>
            <w:r w:rsidRPr="00B62D6E">
              <w:rPr>
                <w:rFonts w:ascii="標楷體" w:hAnsi="標楷體" w:hint="eastAsia"/>
                <w:sz w:val="24"/>
              </w:rPr>
              <w:t>內部控制小組幕僚單位</w:t>
            </w:r>
          </w:p>
        </w:tc>
        <w:tc>
          <w:tcPr>
            <w:tcW w:w="1843" w:type="dxa"/>
          </w:tcPr>
          <w:p w:rsidR="001456D7" w:rsidRPr="00C86F39" w:rsidRDefault="001456D7" w:rsidP="000F4EBF">
            <w:pPr>
              <w:spacing w:line="300" w:lineRule="exact"/>
              <w:rPr>
                <w:rFonts w:ascii="標楷體"/>
                <w:sz w:val="22"/>
              </w:rPr>
            </w:pPr>
            <w:r w:rsidRPr="00C86F39">
              <w:rPr>
                <w:rFonts w:ascii="標楷體" w:hAnsi="標楷體" w:hint="eastAsia"/>
                <w:sz w:val="22"/>
                <w:szCs w:val="22"/>
              </w:rPr>
              <w:t>□落實</w:t>
            </w:r>
          </w:p>
          <w:p w:rsidR="001456D7" w:rsidRPr="00044F9C" w:rsidRDefault="001456D7" w:rsidP="000F4EBF">
            <w:pPr>
              <w:spacing w:line="300" w:lineRule="exact"/>
              <w:rPr>
                <w:rFonts w:ascii="標楷體"/>
                <w:sz w:val="22"/>
              </w:rPr>
            </w:pPr>
            <w:r w:rsidRPr="00C86F39">
              <w:rPr>
                <w:rFonts w:ascii="標楷體" w:hAnsi="標楷體"/>
                <w:sz w:val="22"/>
                <w:szCs w:val="22"/>
              </w:rPr>
              <w:t>(</w:t>
            </w:r>
            <w:r w:rsidRPr="00044F9C">
              <w:rPr>
                <w:rFonts w:ascii="標楷體" w:hAnsi="標楷體" w:hint="eastAsia"/>
                <w:sz w:val="22"/>
                <w:szCs w:val="22"/>
              </w:rPr>
              <w:t>評估情形全部或大部分為「落實」</w:t>
            </w:r>
            <w:r w:rsidRPr="00044F9C">
              <w:rPr>
                <w:rFonts w:ascii="標楷體" w:hAnsi="標楷體"/>
                <w:sz w:val="22"/>
                <w:szCs w:val="22"/>
              </w:rPr>
              <w:t>)</w:t>
            </w:r>
          </w:p>
          <w:p w:rsidR="001456D7" w:rsidRPr="00044F9C" w:rsidRDefault="001456D7" w:rsidP="000F4EBF">
            <w:pPr>
              <w:spacing w:line="300" w:lineRule="exact"/>
              <w:rPr>
                <w:rFonts w:ascii="標楷體"/>
                <w:sz w:val="22"/>
              </w:rPr>
            </w:pPr>
            <w:r w:rsidRPr="00044F9C">
              <w:rPr>
                <w:rFonts w:ascii="標楷體" w:hAnsi="標楷體" w:hint="eastAsia"/>
                <w:sz w:val="22"/>
                <w:szCs w:val="22"/>
              </w:rPr>
              <w:t>□部分落實</w:t>
            </w:r>
          </w:p>
          <w:p w:rsidR="001456D7" w:rsidRPr="00044F9C" w:rsidRDefault="001456D7"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評估情形全部或大部分為「部分落實」，或有少部分為「未落實」</w:t>
            </w:r>
            <w:r w:rsidRPr="00044F9C">
              <w:rPr>
                <w:rFonts w:ascii="標楷體" w:hAnsi="標楷體"/>
                <w:sz w:val="22"/>
                <w:szCs w:val="22"/>
              </w:rPr>
              <w:t>)</w:t>
            </w:r>
          </w:p>
          <w:p w:rsidR="001456D7" w:rsidRPr="00044F9C" w:rsidRDefault="001456D7" w:rsidP="000F4EBF">
            <w:pPr>
              <w:spacing w:line="300" w:lineRule="exact"/>
              <w:rPr>
                <w:rFonts w:ascii="標楷體"/>
                <w:sz w:val="22"/>
              </w:rPr>
            </w:pPr>
            <w:r w:rsidRPr="00044F9C">
              <w:rPr>
                <w:rFonts w:ascii="標楷體" w:hAnsi="標楷體" w:hint="eastAsia"/>
                <w:sz w:val="22"/>
                <w:szCs w:val="22"/>
              </w:rPr>
              <w:t>□未落實</w:t>
            </w:r>
          </w:p>
          <w:p w:rsidR="001456D7" w:rsidRDefault="001456D7" w:rsidP="000F4EBF">
            <w:pPr>
              <w:spacing w:line="300" w:lineRule="exact"/>
              <w:rPr>
                <w:rFonts w:ascii="標楷體" w:hAnsi="標楷體"/>
                <w:sz w:val="22"/>
                <w:szCs w:val="22"/>
              </w:rPr>
            </w:pPr>
            <w:r w:rsidRPr="00044F9C">
              <w:rPr>
                <w:rFonts w:ascii="標楷體" w:hAnsi="標楷體"/>
                <w:sz w:val="22"/>
                <w:szCs w:val="22"/>
              </w:rPr>
              <w:t>(</w:t>
            </w:r>
            <w:r w:rsidRPr="00044F9C">
              <w:rPr>
                <w:rFonts w:ascii="標楷體" w:hAnsi="標楷體" w:hint="eastAsia"/>
                <w:sz w:val="22"/>
                <w:szCs w:val="22"/>
              </w:rPr>
              <w:t>評估情形全部或大部分為「未落實」</w:t>
            </w:r>
            <w:r w:rsidRPr="00044F9C">
              <w:rPr>
                <w:rFonts w:ascii="標楷體" w:hAnsi="標楷體"/>
                <w:sz w:val="22"/>
                <w:szCs w:val="22"/>
              </w:rPr>
              <w:t>)</w:t>
            </w: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Pr="00C86F39" w:rsidRDefault="00212FE6" w:rsidP="000F4EBF">
            <w:pPr>
              <w:spacing w:line="300" w:lineRule="exact"/>
              <w:rPr>
                <w:rFonts w:ascii="標楷體"/>
                <w:sz w:val="22"/>
              </w:rPr>
            </w:pPr>
          </w:p>
        </w:tc>
        <w:tc>
          <w:tcPr>
            <w:tcW w:w="1701" w:type="dxa"/>
          </w:tcPr>
          <w:p w:rsidR="001456D7" w:rsidRPr="00C86F39" w:rsidRDefault="001456D7" w:rsidP="000F4EBF">
            <w:pPr>
              <w:rPr>
                <w:rFonts w:ascii="標楷體"/>
                <w:color w:val="000000"/>
                <w:sz w:val="26"/>
                <w:szCs w:val="26"/>
              </w:rPr>
            </w:pPr>
          </w:p>
        </w:tc>
        <w:tc>
          <w:tcPr>
            <w:tcW w:w="1701" w:type="dxa"/>
          </w:tcPr>
          <w:p w:rsidR="001456D7" w:rsidRPr="00C86F39" w:rsidRDefault="001456D7" w:rsidP="000F4EBF">
            <w:pPr>
              <w:rPr>
                <w:rFonts w:ascii="標楷體"/>
                <w:color w:val="000000"/>
                <w:sz w:val="26"/>
                <w:szCs w:val="26"/>
              </w:rPr>
            </w:pPr>
          </w:p>
        </w:tc>
        <w:tc>
          <w:tcPr>
            <w:tcW w:w="1984" w:type="dxa"/>
          </w:tcPr>
          <w:p w:rsidR="001456D7" w:rsidRPr="00C86F39" w:rsidRDefault="001456D7" w:rsidP="000F4EBF">
            <w:pPr>
              <w:rPr>
                <w:rFonts w:ascii="標楷體"/>
                <w:color w:val="000000"/>
                <w:sz w:val="26"/>
                <w:szCs w:val="26"/>
              </w:rPr>
            </w:pPr>
          </w:p>
        </w:tc>
      </w:tr>
      <w:tr w:rsidR="001456D7" w:rsidRPr="00C86F39" w:rsidTr="002C16A5">
        <w:trPr>
          <w:cantSplit/>
          <w:trHeight w:hRule="exact" w:val="397"/>
        </w:trPr>
        <w:tc>
          <w:tcPr>
            <w:tcW w:w="10489" w:type="dxa"/>
            <w:gridSpan w:val="6"/>
            <w:vAlign w:val="center"/>
          </w:tcPr>
          <w:p w:rsidR="001456D7" w:rsidRPr="00C86F39" w:rsidRDefault="001456D7" w:rsidP="000F4EBF">
            <w:pPr>
              <w:rPr>
                <w:rFonts w:ascii="標楷體"/>
                <w:color w:val="000000"/>
                <w:sz w:val="26"/>
                <w:szCs w:val="26"/>
              </w:rPr>
            </w:pPr>
            <w:r w:rsidRPr="00C86F39">
              <w:rPr>
                <w:rFonts w:ascii="標楷體" w:hAnsi="標楷體"/>
                <w:b/>
                <w:color w:val="000000"/>
                <w:sz w:val="22"/>
                <w:szCs w:val="22"/>
              </w:rPr>
              <w:lastRenderedPageBreak/>
              <w:t>3.2</w:t>
            </w:r>
            <w:r w:rsidRPr="00C86F39">
              <w:rPr>
                <w:rFonts w:ascii="標楷體" w:hAnsi="標楷體" w:hint="eastAsia"/>
                <w:b/>
                <w:color w:val="000000"/>
                <w:sz w:val="22"/>
                <w:szCs w:val="22"/>
              </w:rPr>
              <w:t>建立一般控制</w:t>
            </w:r>
            <w:r w:rsidRPr="00C86F39">
              <w:rPr>
                <w:rFonts w:ascii="標楷體" w:hAnsi="標楷體"/>
                <w:b/>
                <w:color w:val="000000"/>
                <w:sz w:val="22"/>
                <w:szCs w:val="22"/>
              </w:rPr>
              <w:t xml:space="preserve">  </w:t>
            </w:r>
            <w:r w:rsidRPr="00C86F39">
              <w:rPr>
                <w:rFonts w:ascii="標楷體" w:hAnsi="標楷體" w:hint="eastAsia"/>
                <w:b/>
                <w:color w:val="000000"/>
                <w:sz w:val="22"/>
                <w:szCs w:val="22"/>
              </w:rPr>
              <w:t>強化安全管理</w:t>
            </w:r>
          </w:p>
        </w:tc>
      </w:tr>
      <w:tr w:rsidR="001456D7" w:rsidRPr="00C86F39" w:rsidTr="002C16A5">
        <w:trPr>
          <w:cantSplit/>
          <w:trHeight w:val="5328"/>
        </w:trPr>
        <w:tc>
          <w:tcPr>
            <w:tcW w:w="1984" w:type="dxa"/>
          </w:tcPr>
          <w:p w:rsidR="001456D7" w:rsidRPr="00C86F39" w:rsidRDefault="001456D7" w:rsidP="000F4EBF">
            <w:pPr>
              <w:spacing w:line="300" w:lineRule="exact"/>
              <w:rPr>
                <w:rFonts w:ascii="標楷體"/>
                <w:color w:val="000000"/>
                <w:sz w:val="22"/>
              </w:rPr>
            </w:pPr>
            <w:smartTag w:uri="urn:schemas-microsoft-com:office:smarttags" w:element="chsdate">
              <w:smartTagPr>
                <w:attr w:name="Year" w:val="1899"/>
                <w:attr w:name="Month" w:val="12"/>
                <w:attr w:name="Day" w:val="30"/>
                <w:attr w:name="IsLunarDate" w:val="False"/>
                <w:attr w:name="IsROCDate" w:val="False"/>
              </w:smartTagPr>
              <w:r w:rsidRPr="00C86F39">
                <w:rPr>
                  <w:rFonts w:ascii="標楷體" w:hAnsi="標楷體"/>
                  <w:color w:val="000000"/>
                  <w:sz w:val="22"/>
                  <w:szCs w:val="22"/>
                </w:rPr>
                <w:t>3.2.1</w:t>
              </w:r>
            </w:smartTag>
          </w:p>
          <w:p w:rsidR="001456D7" w:rsidRPr="00C86F39" w:rsidRDefault="001456D7" w:rsidP="000F4EBF">
            <w:pPr>
              <w:spacing w:line="300" w:lineRule="exact"/>
              <w:ind w:leftChars="1" w:left="3"/>
              <w:rPr>
                <w:rFonts w:ascii="標楷體"/>
                <w:color w:val="000000"/>
                <w:sz w:val="22"/>
              </w:rPr>
            </w:pPr>
            <w:r w:rsidRPr="00C86F39">
              <w:rPr>
                <w:rFonts w:ascii="標楷體" w:hAnsi="標楷體" w:hint="eastAsia"/>
                <w:color w:val="000000"/>
                <w:sz w:val="22"/>
                <w:szCs w:val="22"/>
              </w:rPr>
              <w:t>機關發生資安事件時，是否落實資安事件通報作業</w:t>
            </w:r>
            <w:r w:rsidRPr="00C86F39">
              <w:rPr>
                <w:rFonts w:ascii="標楷體" w:hAnsi="標楷體"/>
                <w:color w:val="000000"/>
                <w:sz w:val="22"/>
                <w:szCs w:val="22"/>
              </w:rPr>
              <w:t>?</w:t>
            </w:r>
          </w:p>
          <w:p w:rsidR="001456D7" w:rsidRPr="00C86F39" w:rsidRDefault="001456D7" w:rsidP="000F4EBF">
            <w:pPr>
              <w:spacing w:line="300" w:lineRule="exact"/>
              <w:ind w:leftChars="-45" w:left="-25" w:hangingChars="50" w:hanging="110"/>
              <w:rPr>
                <w:rFonts w:ascii="標楷體"/>
                <w:color w:val="000000"/>
                <w:sz w:val="22"/>
              </w:rPr>
            </w:pPr>
            <w:r w:rsidRPr="00C86F39">
              <w:rPr>
                <w:rFonts w:ascii="標楷體" w:hAnsi="標楷體" w:hint="eastAsia"/>
                <w:color w:val="000000"/>
                <w:sz w:val="22"/>
                <w:szCs w:val="22"/>
              </w:rPr>
              <w:t>（參考法令：國家資通安全通報應變作業綱要）</w:t>
            </w:r>
          </w:p>
        </w:tc>
        <w:tc>
          <w:tcPr>
            <w:tcW w:w="1276" w:type="dxa"/>
          </w:tcPr>
          <w:p w:rsidR="001456D7" w:rsidRPr="00B62D6E" w:rsidRDefault="007A2A3C" w:rsidP="00B62D6E">
            <w:pPr>
              <w:ind w:leftChars="-26" w:left="-78" w:rightChars="-13" w:right="-39"/>
              <w:jc w:val="center"/>
              <w:rPr>
                <w:rFonts w:ascii="標楷體"/>
                <w:color w:val="000000"/>
                <w:sz w:val="24"/>
              </w:rPr>
            </w:pPr>
            <w:r w:rsidRPr="00B62D6E">
              <w:rPr>
                <w:rFonts w:ascii="標楷體" w:hAnsi="標楷體" w:hint="eastAsia"/>
                <w:color w:val="000000"/>
                <w:sz w:val="24"/>
              </w:rPr>
              <w:t>資訊單位</w:t>
            </w:r>
          </w:p>
        </w:tc>
        <w:tc>
          <w:tcPr>
            <w:tcW w:w="1843" w:type="dxa"/>
          </w:tcPr>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□落實</w:t>
            </w:r>
          </w:p>
          <w:p w:rsidR="001456D7" w:rsidRPr="00C86F39"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資安事件均進行通報作業</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1456D7" w:rsidRPr="00C86F39"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至少</w:t>
            </w:r>
            <w:r w:rsidRPr="00C86F39">
              <w:rPr>
                <w:rFonts w:ascii="標楷體" w:hAnsi="標楷體"/>
                <w:color w:val="000000"/>
                <w:sz w:val="22"/>
                <w:szCs w:val="22"/>
              </w:rPr>
              <w:t>1</w:t>
            </w:r>
            <w:r w:rsidRPr="00C86F39">
              <w:rPr>
                <w:rFonts w:ascii="標楷體" w:hAnsi="標楷體" w:hint="eastAsia"/>
                <w:color w:val="000000"/>
                <w:sz w:val="22"/>
                <w:szCs w:val="22"/>
              </w:rPr>
              <w:t>件資安事件未進行通報作業</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□未落實</w:t>
            </w:r>
          </w:p>
          <w:p w:rsidR="001456D7"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資安事件均未進行通報作業</w:t>
            </w:r>
            <w:r w:rsidRPr="00C86F39">
              <w:rPr>
                <w:rFonts w:ascii="標楷體" w:hAnsi="標楷體"/>
                <w:color w:val="000000"/>
                <w:sz w:val="22"/>
                <w:szCs w:val="22"/>
              </w:rPr>
              <w:t>)</w:t>
            </w: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12FE6" w:rsidRDefault="00212FE6" w:rsidP="000F4EBF">
            <w:pPr>
              <w:spacing w:line="300" w:lineRule="exact"/>
              <w:rPr>
                <w:rFonts w:ascii="標楷體"/>
                <w:color w:val="000000"/>
                <w:sz w:val="26"/>
                <w:szCs w:val="26"/>
              </w:rPr>
            </w:pPr>
          </w:p>
          <w:p w:rsidR="002C16A5" w:rsidRDefault="002C16A5" w:rsidP="000F4EBF">
            <w:pPr>
              <w:spacing w:line="300" w:lineRule="exact"/>
              <w:rPr>
                <w:rFonts w:ascii="標楷體"/>
                <w:color w:val="000000"/>
                <w:sz w:val="26"/>
                <w:szCs w:val="26"/>
              </w:rPr>
            </w:pPr>
          </w:p>
          <w:p w:rsidR="00640073" w:rsidRPr="00C86F39" w:rsidRDefault="00640073" w:rsidP="000F4EBF">
            <w:pPr>
              <w:spacing w:line="300" w:lineRule="exact"/>
              <w:rPr>
                <w:rFonts w:ascii="標楷體"/>
                <w:color w:val="000000"/>
                <w:sz w:val="26"/>
                <w:szCs w:val="26"/>
              </w:rPr>
            </w:pPr>
          </w:p>
        </w:tc>
        <w:tc>
          <w:tcPr>
            <w:tcW w:w="1701" w:type="dxa"/>
          </w:tcPr>
          <w:p w:rsidR="001456D7" w:rsidRPr="00C86F39" w:rsidRDefault="001456D7" w:rsidP="000F4EBF">
            <w:pPr>
              <w:rPr>
                <w:rFonts w:ascii="標楷體"/>
                <w:color w:val="000000"/>
                <w:sz w:val="26"/>
                <w:szCs w:val="26"/>
              </w:rPr>
            </w:pPr>
          </w:p>
          <w:p w:rsidR="001456D7" w:rsidRPr="00C86F39" w:rsidRDefault="001456D7" w:rsidP="000F4EBF">
            <w:pPr>
              <w:ind w:left="299" w:hangingChars="115" w:hanging="299"/>
              <w:rPr>
                <w:rFonts w:ascii="標楷體"/>
                <w:color w:val="000000"/>
                <w:sz w:val="26"/>
                <w:szCs w:val="26"/>
              </w:rPr>
            </w:pPr>
          </w:p>
          <w:p w:rsidR="001456D7" w:rsidRPr="00C86F39" w:rsidRDefault="001456D7" w:rsidP="000F4EBF">
            <w:pPr>
              <w:ind w:left="299" w:hangingChars="115" w:hanging="299"/>
              <w:rPr>
                <w:rFonts w:ascii="標楷體"/>
                <w:color w:val="000000"/>
                <w:sz w:val="26"/>
                <w:szCs w:val="26"/>
              </w:rPr>
            </w:pPr>
          </w:p>
          <w:p w:rsidR="001456D7" w:rsidRPr="00C86F39" w:rsidRDefault="001456D7" w:rsidP="000F4EBF">
            <w:pPr>
              <w:ind w:left="299" w:hangingChars="115" w:hanging="299"/>
              <w:rPr>
                <w:rFonts w:ascii="標楷體"/>
                <w:color w:val="000000"/>
                <w:sz w:val="26"/>
                <w:szCs w:val="26"/>
              </w:rPr>
            </w:pPr>
          </w:p>
          <w:p w:rsidR="001456D7" w:rsidRPr="00C86F39" w:rsidRDefault="001456D7" w:rsidP="000F4EBF">
            <w:pPr>
              <w:ind w:left="299" w:hangingChars="115" w:hanging="299"/>
              <w:rPr>
                <w:rFonts w:ascii="標楷體"/>
                <w:color w:val="000000"/>
                <w:sz w:val="26"/>
                <w:szCs w:val="26"/>
              </w:rPr>
            </w:pPr>
          </w:p>
          <w:p w:rsidR="001456D7" w:rsidRPr="00C86F39" w:rsidRDefault="001456D7" w:rsidP="000F4EBF">
            <w:pPr>
              <w:rPr>
                <w:rFonts w:ascii="標楷體"/>
                <w:color w:val="000000"/>
                <w:sz w:val="26"/>
                <w:szCs w:val="26"/>
              </w:rPr>
            </w:pPr>
          </w:p>
        </w:tc>
        <w:tc>
          <w:tcPr>
            <w:tcW w:w="1701" w:type="dxa"/>
          </w:tcPr>
          <w:p w:rsidR="001456D7" w:rsidRPr="00C86F39" w:rsidRDefault="001456D7" w:rsidP="000F4EBF">
            <w:pPr>
              <w:rPr>
                <w:rFonts w:ascii="標楷體"/>
                <w:color w:val="000000"/>
                <w:sz w:val="26"/>
                <w:szCs w:val="26"/>
              </w:rPr>
            </w:pPr>
          </w:p>
        </w:tc>
        <w:tc>
          <w:tcPr>
            <w:tcW w:w="1984" w:type="dxa"/>
          </w:tcPr>
          <w:p w:rsidR="001456D7" w:rsidRPr="00C86F39" w:rsidRDefault="001456D7" w:rsidP="000F4EBF">
            <w:pPr>
              <w:rPr>
                <w:rFonts w:ascii="標楷體"/>
                <w:color w:val="000000"/>
                <w:sz w:val="26"/>
                <w:szCs w:val="26"/>
              </w:rPr>
            </w:pPr>
          </w:p>
        </w:tc>
      </w:tr>
      <w:tr w:rsidR="001456D7" w:rsidRPr="00C86F39" w:rsidTr="002C16A5">
        <w:trPr>
          <w:cantSplit/>
          <w:trHeight w:hRule="exact" w:val="397"/>
        </w:trPr>
        <w:tc>
          <w:tcPr>
            <w:tcW w:w="10489" w:type="dxa"/>
            <w:gridSpan w:val="6"/>
            <w:vAlign w:val="center"/>
          </w:tcPr>
          <w:p w:rsidR="001456D7" w:rsidRPr="00C86F39" w:rsidRDefault="001456D7" w:rsidP="000F4EBF">
            <w:pPr>
              <w:rPr>
                <w:rFonts w:ascii="標楷體"/>
                <w:color w:val="000000"/>
                <w:sz w:val="26"/>
                <w:szCs w:val="26"/>
              </w:rPr>
            </w:pPr>
            <w:r w:rsidRPr="00C86F39">
              <w:rPr>
                <w:rFonts w:ascii="標楷體" w:hAnsi="標楷體"/>
                <w:b/>
                <w:color w:val="000000"/>
                <w:sz w:val="22"/>
                <w:szCs w:val="22"/>
              </w:rPr>
              <w:lastRenderedPageBreak/>
              <w:t>3.3</w:t>
            </w:r>
            <w:r w:rsidRPr="00C86F39">
              <w:rPr>
                <w:rFonts w:ascii="標楷體" w:hAnsi="標楷體" w:hint="eastAsia"/>
                <w:b/>
                <w:color w:val="000000"/>
                <w:sz w:val="22"/>
                <w:szCs w:val="22"/>
              </w:rPr>
              <w:t>檢討內部程序</w:t>
            </w:r>
            <w:r w:rsidRPr="00C86F39">
              <w:rPr>
                <w:rFonts w:ascii="標楷體" w:hAnsi="標楷體"/>
                <w:b/>
                <w:color w:val="000000"/>
                <w:sz w:val="22"/>
                <w:szCs w:val="22"/>
              </w:rPr>
              <w:t xml:space="preserve">  </w:t>
            </w:r>
            <w:r w:rsidRPr="00C86F39">
              <w:rPr>
                <w:rFonts w:ascii="標楷體" w:hAnsi="標楷體" w:hint="eastAsia"/>
                <w:b/>
                <w:color w:val="000000"/>
                <w:sz w:val="22"/>
                <w:szCs w:val="22"/>
              </w:rPr>
              <w:t>更新控制作業</w:t>
            </w:r>
          </w:p>
        </w:tc>
      </w:tr>
      <w:tr w:rsidR="001456D7" w:rsidRPr="00C86F39" w:rsidTr="002C16A5">
        <w:trPr>
          <w:cantSplit/>
          <w:trHeight w:val="3737"/>
        </w:trPr>
        <w:tc>
          <w:tcPr>
            <w:tcW w:w="1984" w:type="dxa"/>
          </w:tcPr>
          <w:p w:rsidR="001456D7" w:rsidRPr="00C86F39" w:rsidRDefault="001456D7" w:rsidP="000F4EBF">
            <w:pPr>
              <w:spacing w:line="300" w:lineRule="exact"/>
              <w:rPr>
                <w:rFonts w:ascii="標楷體"/>
                <w:color w:val="000000"/>
                <w:sz w:val="22"/>
              </w:rPr>
            </w:pPr>
            <w:smartTag w:uri="urn:schemas-microsoft-com:office:smarttags" w:element="chsdate">
              <w:smartTagPr>
                <w:attr w:name="Year" w:val="1899"/>
                <w:attr w:name="Month" w:val="12"/>
                <w:attr w:name="Day" w:val="30"/>
                <w:attr w:name="IsLunarDate" w:val="False"/>
                <w:attr w:name="IsROCDate" w:val="False"/>
              </w:smartTagPr>
              <w:r w:rsidRPr="00C86F39">
                <w:rPr>
                  <w:rFonts w:ascii="標楷體" w:hAnsi="標楷體"/>
                  <w:color w:val="000000"/>
                  <w:sz w:val="22"/>
                  <w:szCs w:val="22"/>
                </w:rPr>
                <w:t>3.3.1</w:t>
              </w:r>
            </w:smartTag>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機關既定政策、目標及計畫等改變時，各單位是否據以檢討作業流程各項控制重點之有效性及合理性，該增減就增減、該簡化就簡化，並檢討修正內部控制制度？</w:t>
            </w:r>
          </w:p>
          <w:p w:rsidR="001456D7" w:rsidRPr="00C86F39" w:rsidRDefault="001456D7" w:rsidP="000F4EBF">
            <w:pPr>
              <w:spacing w:line="300" w:lineRule="exact"/>
              <w:ind w:leftChars="-45" w:left="-25" w:hangingChars="50" w:hanging="110"/>
              <w:rPr>
                <w:rFonts w:ascii="標楷體"/>
                <w:color w:val="000000"/>
                <w:sz w:val="22"/>
              </w:rPr>
            </w:pPr>
            <w:r w:rsidRPr="00C86F39">
              <w:rPr>
                <w:rFonts w:ascii="標楷體" w:hAnsi="標楷體" w:hint="eastAsia"/>
                <w:color w:val="000000"/>
                <w:sz w:val="22"/>
                <w:szCs w:val="22"/>
              </w:rPr>
              <w:t>（參考法令：</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r w:rsidRPr="00C86F39">
              <w:rPr>
                <w:rFonts w:ascii="標楷體" w:hAnsi="標楷體" w:hint="eastAsia"/>
                <w:color w:val="000000"/>
                <w:sz w:val="22"/>
                <w:szCs w:val="22"/>
              </w:rPr>
              <w:t>）</w:t>
            </w:r>
          </w:p>
          <w:p w:rsidR="001456D7" w:rsidRPr="00C86F39" w:rsidRDefault="001456D7" w:rsidP="000F4EBF">
            <w:pPr>
              <w:ind w:leftChars="105" w:left="315"/>
              <w:rPr>
                <w:rFonts w:ascii="標楷體"/>
                <w:color w:val="000000"/>
                <w:sz w:val="26"/>
                <w:szCs w:val="26"/>
              </w:rPr>
            </w:pPr>
          </w:p>
        </w:tc>
        <w:tc>
          <w:tcPr>
            <w:tcW w:w="1276" w:type="dxa"/>
          </w:tcPr>
          <w:p w:rsidR="001456D7" w:rsidRPr="00B62D6E" w:rsidRDefault="001456D7" w:rsidP="00B62D6E">
            <w:pPr>
              <w:ind w:leftChars="-17" w:left="-51"/>
              <w:jc w:val="left"/>
              <w:rPr>
                <w:rFonts w:ascii="標楷體"/>
                <w:color w:val="000000"/>
                <w:sz w:val="24"/>
              </w:rPr>
            </w:pPr>
            <w:r w:rsidRPr="00B62D6E">
              <w:rPr>
                <w:rFonts w:ascii="標楷體" w:hAnsi="標楷體" w:hint="eastAsia"/>
                <w:color w:val="000000"/>
                <w:sz w:val="24"/>
              </w:rPr>
              <w:t>內部控制小組幕僚單位</w:t>
            </w:r>
          </w:p>
        </w:tc>
        <w:tc>
          <w:tcPr>
            <w:tcW w:w="1843" w:type="dxa"/>
          </w:tcPr>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□落實</w:t>
            </w:r>
          </w:p>
          <w:p w:rsidR="001456D7" w:rsidRPr="00C86F39"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配合既定政策、目標及計畫等改變，據以檢討各項控制重點之有效性及合理性，並檢討修正內部控制制度</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1456D7" w:rsidRPr="00C86F39"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配合既定政策、目標及計畫等改變，據以檢討各項控制重點之有效性及合理性，但未檢討修正內部控制制度</w:t>
            </w:r>
            <w:r w:rsidRPr="00C86F39">
              <w:rPr>
                <w:rFonts w:ascii="標楷體" w:hAnsi="標楷體"/>
                <w:color w:val="000000"/>
                <w:sz w:val="22"/>
                <w:szCs w:val="22"/>
              </w:rPr>
              <w:t>)</w:t>
            </w:r>
          </w:p>
          <w:p w:rsidR="001456D7" w:rsidRPr="00C86F39" w:rsidRDefault="001456D7" w:rsidP="000F4EBF">
            <w:pPr>
              <w:spacing w:line="300" w:lineRule="exact"/>
              <w:rPr>
                <w:rFonts w:ascii="標楷體"/>
                <w:color w:val="000000"/>
                <w:sz w:val="22"/>
              </w:rPr>
            </w:pPr>
            <w:r w:rsidRPr="00C86F39">
              <w:rPr>
                <w:rFonts w:ascii="標楷體" w:hAnsi="標楷體" w:hint="eastAsia"/>
                <w:color w:val="000000"/>
                <w:sz w:val="22"/>
                <w:szCs w:val="22"/>
              </w:rPr>
              <w:t>□未落實</w:t>
            </w:r>
          </w:p>
          <w:p w:rsidR="001456D7" w:rsidRDefault="001456D7"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未配合既定政策、目標及計畫等改變，據以檢討各項控制重點之有效性及合理性，且未檢討修正內部控制制度</w:t>
            </w:r>
            <w:r w:rsidRPr="00C86F39">
              <w:rPr>
                <w:rFonts w:ascii="標楷體" w:hAnsi="標楷體"/>
                <w:color w:val="000000"/>
                <w:sz w:val="22"/>
                <w:szCs w:val="22"/>
              </w:rPr>
              <w:t>)</w:t>
            </w: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562FBF" w:rsidRDefault="00562FBF"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2C16A5" w:rsidRDefault="002C16A5"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Pr="00C86F39" w:rsidRDefault="006E6E28" w:rsidP="000F4EBF">
            <w:pPr>
              <w:spacing w:line="300" w:lineRule="exact"/>
              <w:rPr>
                <w:rFonts w:ascii="標楷體"/>
                <w:color w:val="000000"/>
                <w:sz w:val="26"/>
                <w:szCs w:val="26"/>
              </w:rPr>
            </w:pPr>
          </w:p>
        </w:tc>
        <w:tc>
          <w:tcPr>
            <w:tcW w:w="1701" w:type="dxa"/>
          </w:tcPr>
          <w:p w:rsidR="001456D7" w:rsidRPr="00C86F39" w:rsidRDefault="001456D7" w:rsidP="000F4EBF">
            <w:pPr>
              <w:rPr>
                <w:rFonts w:ascii="標楷體"/>
                <w:color w:val="000000"/>
                <w:sz w:val="26"/>
                <w:szCs w:val="26"/>
              </w:rPr>
            </w:pPr>
          </w:p>
        </w:tc>
        <w:tc>
          <w:tcPr>
            <w:tcW w:w="1701" w:type="dxa"/>
          </w:tcPr>
          <w:p w:rsidR="001456D7" w:rsidRPr="00C86F39" w:rsidRDefault="001456D7" w:rsidP="000F4EBF">
            <w:pPr>
              <w:rPr>
                <w:rFonts w:ascii="標楷體"/>
                <w:color w:val="000000"/>
                <w:sz w:val="26"/>
                <w:szCs w:val="26"/>
              </w:rPr>
            </w:pPr>
          </w:p>
        </w:tc>
        <w:tc>
          <w:tcPr>
            <w:tcW w:w="1984" w:type="dxa"/>
          </w:tcPr>
          <w:p w:rsidR="001456D7" w:rsidRPr="00C86F39" w:rsidRDefault="001456D7" w:rsidP="000F4EBF">
            <w:pPr>
              <w:rPr>
                <w:rFonts w:ascii="標楷體"/>
                <w:color w:val="000000"/>
                <w:sz w:val="26"/>
                <w:szCs w:val="26"/>
              </w:rPr>
            </w:pPr>
          </w:p>
        </w:tc>
      </w:tr>
    </w:tbl>
    <w:p w:rsidR="001456D7" w:rsidRPr="00044F9C" w:rsidRDefault="001F0603" w:rsidP="006E6E28">
      <w:pPr>
        <w:adjustRightInd w:val="0"/>
        <w:snapToGrid w:val="0"/>
        <w:spacing w:line="240" w:lineRule="atLeast"/>
        <w:jc w:val="center"/>
        <w:rPr>
          <w:rFonts w:ascii="標楷體"/>
          <w:b/>
          <w:color w:val="000000"/>
          <w:sz w:val="32"/>
          <w:szCs w:val="32"/>
        </w:rPr>
      </w:pPr>
      <w:r w:rsidRPr="00623116">
        <w:rPr>
          <w:rFonts w:ascii="標楷體" w:hAnsi="標楷體" w:cs="新細明體" w:hint="eastAsia"/>
          <w:b/>
          <w:color w:val="000000"/>
          <w:kern w:val="2"/>
          <w:sz w:val="32"/>
          <w:szCs w:val="32"/>
        </w:rPr>
        <w:lastRenderedPageBreak/>
        <w:t>高雄市立</w:t>
      </w:r>
      <w:r w:rsidR="00934E28">
        <w:rPr>
          <w:rFonts w:ascii="標楷體" w:hAnsi="標楷體" w:cs="新細明體" w:hint="eastAsia"/>
          <w:b/>
          <w:color w:val="000000"/>
          <w:kern w:val="2"/>
          <w:sz w:val="32"/>
          <w:szCs w:val="32"/>
        </w:rPr>
        <w:t>忠孝國民中學</w:t>
      </w:r>
      <w:r w:rsidR="00623116">
        <w:rPr>
          <w:rFonts w:ascii="標楷體" w:hAnsi="標楷體" w:cs="新細明體" w:hint="eastAsia"/>
          <w:b/>
          <w:color w:val="000000"/>
          <w:kern w:val="2"/>
          <w:sz w:val="32"/>
          <w:szCs w:val="32"/>
        </w:rPr>
        <w:t xml:space="preserve"> </w:t>
      </w:r>
      <w:r w:rsidR="001456D7">
        <w:rPr>
          <w:rFonts w:ascii="標楷體" w:hAnsi="標楷體" w:hint="eastAsia"/>
          <w:b/>
          <w:color w:val="000000"/>
          <w:sz w:val="32"/>
          <w:szCs w:val="32"/>
        </w:rPr>
        <w:t>整體層級自行評估明細表</w:t>
      </w:r>
      <w:r w:rsidR="001456D7" w:rsidRPr="00044F9C">
        <w:rPr>
          <w:rFonts w:ascii="標楷體" w:hAnsi="標楷體" w:hint="eastAsia"/>
          <w:b/>
          <w:color w:val="000000"/>
          <w:sz w:val="32"/>
          <w:szCs w:val="32"/>
        </w:rPr>
        <w:t>【資訊與溝通】</w:t>
      </w:r>
    </w:p>
    <w:p w:rsidR="001456D7" w:rsidRPr="00044F9C" w:rsidRDefault="001456D7" w:rsidP="001456D7">
      <w:pPr>
        <w:snapToGrid w:val="0"/>
        <w:spacing w:line="480" w:lineRule="atLeast"/>
        <w:ind w:leftChars="-150" w:left="72" w:hangingChars="163" w:hanging="522"/>
        <w:jc w:val="center"/>
        <w:rPr>
          <w:rFonts w:ascii="標楷體"/>
          <w:color w:val="000000"/>
          <w:sz w:val="22"/>
          <w:szCs w:val="22"/>
        </w:rPr>
      </w:pPr>
      <w:r w:rsidRPr="00044F9C">
        <w:rPr>
          <w:rFonts w:ascii="標楷體" w:hAnsi="標楷體" w:hint="eastAsia"/>
          <w:b/>
          <w:color w:val="000000"/>
          <w:sz w:val="32"/>
          <w:szCs w:val="32"/>
        </w:rPr>
        <w:t>○○年度</w:t>
      </w:r>
    </w:p>
    <w:p w:rsidR="001456D7" w:rsidRPr="00C86F39" w:rsidRDefault="001456D7" w:rsidP="001456D7">
      <w:pPr>
        <w:snapToGrid w:val="0"/>
        <w:spacing w:line="480" w:lineRule="atLeast"/>
        <w:ind w:leftChars="-150" w:left="-450" w:firstLineChars="333" w:firstLine="733"/>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660"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1276"/>
        <w:gridCol w:w="1843"/>
        <w:gridCol w:w="1701"/>
        <w:gridCol w:w="1701"/>
        <w:gridCol w:w="1984"/>
      </w:tblGrid>
      <w:tr w:rsidR="001456D7" w:rsidRPr="00C86F39" w:rsidTr="002C16A5">
        <w:trPr>
          <w:trHeight w:hRule="exact" w:val="851"/>
          <w:tblHeader/>
        </w:trPr>
        <w:tc>
          <w:tcPr>
            <w:tcW w:w="1984"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判斷項目</w:t>
            </w:r>
          </w:p>
        </w:tc>
        <w:tc>
          <w:tcPr>
            <w:tcW w:w="1276"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評估單位</w:t>
            </w:r>
          </w:p>
        </w:tc>
        <w:tc>
          <w:tcPr>
            <w:tcW w:w="1843"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評估結果</w:t>
            </w:r>
          </w:p>
        </w:tc>
        <w:tc>
          <w:tcPr>
            <w:tcW w:w="1701"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701"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984" w:type="dxa"/>
            <w:shd w:val="clear" w:color="auto" w:fill="E0E0E0"/>
            <w:vAlign w:val="center"/>
          </w:tcPr>
          <w:p w:rsidR="001456D7" w:rsidRPr="00C86F39" w:rsidRDefault="001456D7" w:rsidP="000F4EBF">
            <w:pPr>
              <w:ind w:leftChars="-49" w:left="-147"/>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1456D7" w:rsidRPr="00C86F39" w:rsidRDefault="001456D7" w:rsidP="000F4EBF">
            <w:pPr>
              <w:ind w:leftChars="-49" w:left="-147"/>
              <w:jc w:val="center"/>
              <w:rPr>
                <w:rFonts w:ascii="標楷體"/>
                <w:color w:val="000000"/>
                <w:sz w:val="22"/>
              </w:rPr>
            </w:pPr>
            <w:r w:rsidRPr="00C86F39">
              <w:rPr>
                <w:rFonts w:ascii="標楷體" w:hAnsi="標楷體" w:hint="eastAsia"/>
                <w:color w:val="000000"/>
                <w:sz w:val="22"/>
                <w:szCs w:val="22"/>
              </w:rPr>
              <w:t>具體興革建議</w:t>
            </w:r>
          </w:p>
        </w:tc>
      </w:tr>
      <w:tr w:rsidR="001456D7" w:rsidRPr="00C86F39" w:rsidTr="002C16A5">
        <w:trPr>
          <w:trHeight w:val="397"/>
        </w:trPr>
        <w:tc>
          <w:tcPr>
            <w:tcW w:w="10489" w:type="dxa"/>
            <w:gridSpan w:val="6"/>
            <w:vAlign w:val="center"/>
          </w:tcPr>
          <w:p w:rsidR="001456D7" w:rsidRPr="00C86F39" w:rsidRDefault="001456D7" w:rsidP="000F4EBF">
            <w:pPr>
              <w:rPr>
                <w:rFonts w:ascii="標楷體"/>
                <w:b/>
                <w:color w:val="000000"/>
                <w:sz w:val="26"/>
                <w:szCs w:val="26"/>
              </w:rPr>
            </w:pPr>
            <w:r w:rsidRPr="00C86F39">
              <w:rPr>
                <w:rFonts w:ascii="標楷體" w:hAnsi="標楷體"/>
                <w:b/>
                <w:color w:val="000000"/>
                <w:sz w:val="22"/>
                <w:szCs w:val="22"/>
              </w:rPr>
              <w:t>4.1</w:t>
            </w:r>
            <w:r w:rsidRPr="00C86F39">
              <w:rPr>
                <w:rFonts w:ascii="標楷體" w:hAnsi="標楷體" w:hint="eastAsia"/>
                <w:b/>
                <w:color w:val="000000"/>
                <w:sz w:val="22"/>
                <w:szCs w:val="22"/>
              </w:rPr>
              <w:t>確保資訊品質</w:t>
            </w:r>
            <w:r w:rsidRPr="00C86F39">
              <w:rPr>
                <w:rFonts w:ascii="標楷體" w:hAnsi="標楷體"/>
                <w:b/>
                <w:color w:val="000000"/>
                <w:sz w:val="22"/>
                <w:szCs w:val="22"/>
              </w:rPr>
              <w:t xml:space="preserve">  </w:t>
            </w:r>
            <w:r w:rsidRPr="00C86F39">
              <w:rPr>
                <w:rFonts w:ascii="標楷體" w:hAnsi="標楷體" w:hint="eastAsia"/>
                <w:b/>
                <w:color w:val="000000"/>
                <w:sz w:val="22"/>
                <w:szCs w:val="22"/>
              </w:rPr>
              <w:t>支援管理決策</w:t>
            </w:r>
          </w:p>
        </w:tc>
      </w:tr>
      <w:tr w:rsidR="001456D7" w:rsidRPr="00C86F39" w:rsidTr="002C16A5">
        <w:trPr>
          <w:cantSplit/>
          <w:trHeight w:val="4616"/>
        </w:trPr>
        <w:tc>
          <w:tcPr>
            <w:tcW w:w="1984" w:type="dxa"/>
          </w:tcPr>
          <w:p w:rsidR="001456D7" w:rsidRPr="00044F9C" w:rsidRDefault="001456D7" w:rsidP="000F4EBF">
            <w:pPr>
              <w:spacing w:line="300" w:lineRule="exact"/>
              <w:rPr>
                <w:rFonts w:ascii="標楷體"/>
                <w:sz w:val="22"/>
              </w:rPr>
            </w:pPr>
            <w:smartTag w:uri="urn:schemas-microsoft-com:office:smarttags" w:element="chsdate">
              <w:smartTagPr>
                <w:attr w:name="Year" w:val="1899"/>
                <w:attr w:name="Month" w:val="12"/>
                <w:attr w:name="Day" w:val="30"/>
                <w:attr w:name="IsLunarDate" w:val="False"/>
                <w:attr w:name="IsROCDate" w:val="False"/>
              </w:smartTagPr>
              <w:r w:rsidRPr="00044F9C">
                <w:rPr>
                  <w:rFonts w:ascii="標楷體" w:hAnsi="標楷體"/>
                  <w:sz w:val="22"/>
                  <w:szCs w:val="22"/>
                </w:rPr>
                <w:t>4.1.1</w:t>
              </w:r>
            </w:smartTag>
          </w:p>
          <w:p w:rsidR="001456D7" w:rsidRPr="00044F9C" w:rsidRDefault="001456D7" w:rsidP="000F4EBF">
            <w:pPr>
              <w:spacing w:line="300" w:lineRule="exact"/>
              <w:rPr>
                <w:rFonts w:ascii="標楷體"/>
                <w:sz w:val="22"/>
              </w:rPr>
            </w:pPr>
            <w:r w:rsidRPr="00044F9C">
              <w:rPr>
                <w:rFonts w:ascii="標楷體" w:hAnsi="標楷體" w:hint="eastAsia"/>
                <w:sz w:val="22"/>
                <w:szCs w:val="22"/>
              </w:rPr>
              <w:t>機關利用資訊系統自動處理業務控管流程，是否定期檢核其資訊系統程式修改及資料存取權限？</w:t>
            </w:r>
          </w:p>
          <w:p w:rsidR="001456D7" w:rsidRPr="00044F9C" w:rsidRDefault="001456D7" w:rsidP="000F4EBF">
            <w:pPr>
              <w:spacing w:line="300" w:lineRule="exact"/>
              <w:ind w:leftChars="-45" w:left="-25" w:hangingChars="50" w:hanging="110"/>
              <w:rPr>
                <w:rFonts w:ascii="標楷體"/>
                <w:sz w:val="22"/>
              </w:rPr>
            </w:pPr>
            <w:r w:rsidRPr="00044F9C">
              <w:rPr>
                <w:rFonts w:ascii="標楷體" w:hAnsi="標楷體" w:hint="eastAsia"/>
                <w:sz w:val="22"/>
                <w:szCs w:val="22"/>
              </w:rPr>
              <w:t>（參考法令：</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r w:rsidRPr="00044F9C">
              <w:rPr>
                <w:rFonts w:ascii="標楷體" w:hAnsi="標楷體" w:hint="eastAsia"/>
                <w:sz w:val="22"/>
                <w:szCs w:val="22"/>
              </w:rPr>
              <w:t>）</w:t>
            </w:r>
          </w:p>
        </w:tc>
        <w:tc>
          <w:tcPr>
            <w:tcW w:w="1276" w:type="dxa"/>
          </w:tcPr>
          <w:p w:rsidR="001456D7" w:rsidRPr="00B62D6E" w:rsidRDefault="001456D7" w:rsidP="00B62D6E">
            <w:pPr>
              <w:spacing w:line="300" w:lineRule="exact"/>
              <w:ind w:leftChars="-23" w:left="-69"/>
              <w:jc w:val="center"/>
              <w:rPr>
                <w:rFonts w:ascii="標楷體"/>
                <w:sz w:val="24"/>
              </w:rPr>
            </w:pPr>
            <w:r w:rsidRPr="00B62D6E">
              <w:rPr>
                <w:rFonts w:ascii="標楷體" w:hAnsi="標楷體" w:hint="eastAsia"/>
                <w:sz w:val="24"/>
              </w:rPr>
              <w:t>資訊單位</w:t>
            </w:r>
          </w:p>
        </w:tc>
        <w:tc>
          <w:tcPr>
            <w:tcW w:w="1843" w:type="dxa"/>
          </w:tcPr>
          <w:p w:rsidR="001456D7" w:rsidRPr="00044F9C" w:rsidRDefault="001456D7" w:rsidP="000F4EBF">
            <w:pPr>
              <w:spacing w:line="300" w:lineRule="exact"/>
              <w:rPr>
                <w:rFonts w:ascii="標楷體"/>
                <w:sz w:val="22"/>
              </w:rPr>
            </w:pPr>
            <w:r w:rsidRPr="00044F9C">
              <w:rPr>
                <w:rFonts w:ascii="標楷體" w:hAnsi="標楷體" w:hint="eastAsia"/>
                <w:sz w:val="22"/>
                <w:szCs w:val="22"/>
              </w:rPr>
              <w:t>□落實</w:t>
            </w:r>
          </w:p>
          <w:p w:rsidR="001456D7" w:rsidRPr="00044F9C" w:rsidRDefault="001456D7"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已定期檢核資訊系統之程式修改及資料存取權限</w:t>
            </w:r>
            <w:r w:rsidRPr="00044F9C">
              <w:rPr>
                <w:rFonts w:ascii="標楷體" w:hAnsi="標楷體"/>
                <w:sz w:val="22"/>
                <w:szCs w:val="22"/>
              </w:rPr>
              <w:t>)</w:t>
            </w:r>
          </w:p>
          <w:p w:rsidR="001456D7" w:rsidRPr="00044F9C" w:rsidRDefault="001456D7" w:rsidP="000F4EBF">
            <w:pPr>
              <w:spacing w:line="300" w:lineRule="exact"/>
              <w:rPr>
                <w:rFonts w:ascii="標楷體"/>
                <w:sz w:val="22"/>
              </w:rPr>
            </w:pPr>
            <w:r w:rsidRPr="00044F9C">
              <w:rPr>
                <w:rFonts w:ascii="標楷體" w:hAnsi="標楷體" w:hint="eastAsia"/>
                <w:sz w:val="22"/>
                <w:szCs w:val="22"/>
              </w:rPr>
              <w:t>□部分落實</w:t>
            </w:r>
          </w:p>
          <w:p w:rsidR="001456D7" w:rsidRPr="00044F9C" w:rsidRDefault="001456D7"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已檢核資訊系統之程式修改及資料存取權限，惟未定期辦理</w:t>
            </w:r>
            <w:r w:rsidRPr="00044F9C">
              <w:rPr>
                <w:rFonts w:ascii="標楷體" w:hAnsi="標楷體"/>
                <w:sz w:val="22"/>
                <w:szCs w:val="22"/>
              </w:rPr>
              <w:t>)</w:t>
            </w:r>
          </w:p>
          <w:p w:rsidR="001456D7" w:rsidRPr="00044F9C" w:rsidRDefault="001456D7" w:rsidP="000F4EBF">
            <w:pPr>
              <w:spacing w:line="300" w:lineRule="exact"/>
              <w:rPr>
                <w:rFonts w:ascii="標楷體"/>
                <w:sz w:val="22"/>
              </w:rPr>
            </w:pPr>
            <w:r w:rsidRPr="00044F9C">
              <w:rPr>
                <w:rFonts w:ascii="標楷體" w:hAnsi="標楷體" w:hint="eastAsia"/>
                <w:sz w:val="22"/>
                <w:szCs w:val="22"/>
              </w:rPr>
              <w:t>□未落實</w:t>
            </w:r>
          </w:p>
          <w:p w:rsidR="001456D7" w:rsidRDefault="001456D7" w:rsidP="000F4EBF">
            <w:pPr>
              <w:spacing w:line="300" w:lineRule="exact"/>
              <w:rPr>
                <w:rFonts w:ascii="標楷體" w:hAnsi="標楷體"/>
                <w:sz w:val="22"/>
                <w:szCs w:val="22"/>
              </w:rPr>
            </w:pPr>
            <w:r w:rsidRPr="00044F9C">
              <w:rPr>
                <w:rFonts w:ascii="標楷體" w:hAnsi="標楷體"/>
                <w:sz w:val="22"/>
                <w:szCs w:val="22"/>
              </w:rPr>
              <w:t>(</w:t>
            </w:r>
            <w:r w:rsidRPr="00044F9C">
              <w:rPr>
                <w:rFonts w:ascii="標楷體" w:hAnsi="標楷體" w:hint="eastAsia"/>
                <w:sz w:val="22"/>
                <w:szCs w:val="22"/>
              </w:rPr>
              <w:t>未檢核資訊系統之程式修改及資料存取權限</w:t>
            </w:r>
            <w:r w:rsidRPr="00044F9C">
              <w:rPr>
                <w:rFonts w:ascii="標楷體" w:hAnsi="標楷體"/>
                <w:sz w:val="22"/>
                <w:szCs w:val="22"/>
              </w:rPr>
              <w:t>)</w:t>
            </w:r>
            <w:r w:rsidR="00566568">
              <w:rPr>
                <w:rFonts w:ascii="標楷體" w:hAnsi="標楷體" w:hint="eastAsia"/>
                <w:sz w:val="22"/>
                <w:szCs w:val="22"/>
              </w:rPr>
              <w:t xml:space="preserve"> </w:t>
            </w: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Default="00212FE6" w:rsidP="000F4EBF">
            <w:pPr>
              <w:spacing w:line="300" w:lineRule="exact"/>
              <w:rPr>
                <w:rFonts w:ascii="標楷體" w:hAnsi="標楷體"/>
                <w:sz w:val="22"/>
                <w:szCs w:val="22"/>
              </w:rPr>
            </w:pPr>
          </w:p>
          <w:p w:rsidR="00212FE6" w:rsidRPr="00044F9C" w:rsidRDefault="00212FE6" w:rsidP="000F4EBF">
            <w:pPr>
              <w:spacing w:line="300" w:lineRule="exact"/>
              <w:rPr>
                <w:rFonts w:ascii="標楷體"/>
                <w:sz w:val="22"/>
              </w:rPr>
            </w:pPr>
          </w:p>
        </w:tc>
        <w:tc>
          <w:tcPr>
            <w:tcW w:w="1701" w:type="dxa"/>
          </w:tcPr>
          <w:p w:rsidR="001456D7" w:rsidRPr="00C86F39" w:rsidRDefault="001456D7" w:rsidP="000F4EBF">
            <w:pPr>
              <w:rPr>
                <w:rFonts w:ascii="標楷體"/>
                <w:color w:val="000000"/>
                <w:sz w:val="26"/>
                <w:szCs w:val="26"/>
              </w:rPr>
            </w:pPr>
          </w:p>
        </w:tc>
        <w:tc>
          <w:tcPr>
            <w:tcW w:w="1701" w:type="dxa"/>
          </w:tcPr>
          <w:p w:rsidR="001456D7" w:rsidRPr="00C86F39" w:rsidRDefault="001456D7" w:rsidP="000F4EBF">
            <w:pPr>
              <w:rPr>
                <w:rFonts w:ascii="標楷體"/>
                <w:color w:val="000000"/>
                <w:sz w:val="26"/>
                <w:szCs w:val="26"/>
              </w:rPr>
            </w:pPr>
          </w:p>
        </w:tc>
        <w:tc>
          <w:tcPr>
            <w:tcW w:w="1984" w:type="dxa"/>
          </w:tcPr>
          <w:p w:rsidR="001456D7" w:rsidRPr="00C86F39" w:rsidRDefault="001456D7" w:rsidP="000F4EBF">
            <w:pPr>
              <w:rPr>
                <w:rFonts w:ascii="標楷體"/>
                <w:color w:val="000000"/>
                <w:sz w:val="26"/>
                <w:szCs w:val="26"/>
              </w:rPr>
            </w:pPr>
          </w:p>
        </w:tc>
      </w:tr>
      <w:tr w:rsidR="001456D7" w:rsidRPr="00C86F39" w:rsidTr="002C16A5">
        <w:trPr>
          <w:cantSplit/>
          <w:trHeight w:val="397"/>
        </w:trPr>
        <w:tc>
          <w:tcPr>
            <w:tcW w:w="10489" w:type="dxa"/>
            <w:gridSpan w:val="6"/>
            <w:vAlign w:val="center"/>
          </w:tcPr>
          <w:p w:rsidR="001456D7" w:rsidRPr="00C86F39" w:rsidRDefault="001456D7" w:rsidP="000F4EBF">
            <w:pPr>
              <w:rPr>
                <w:rFonts w:ascii="標楷體"/>
                <w:color w:val="000000"/>
                <w:sz w:val="26"/>
                <w:szCs w:val="26"/>
              </w:rPr>
            </w:pPr>
            <w:r w:rsidRPr="00C86F39">
              <w:rPr>
                <w:rFonts w:ascii="標楷體" w:hAnsi="標楷體"/>
                <w:b/>
                <w:color w:val="000000"/>
                <w:sz w:val="22"/>
                <w:szCs w:val="22"/>
              </w:rPr>
              <w:lastRenderedPageBreak/>
              <w:t>4.2</w:t>
            </w:r>
            <w:r w:rsidRPr="00C86F39">
              <w:rPr>
                <w:rFonts w:ascii="標楷體" w:hAnsi="標楷體" w:hint="eastAsia"/>
                <w:b/>
                <w:color w:val="000000"/>
                <w:sz w:val="22"/>
                <w:szCs w:val="22"/>
              </w:rPr>
              <w:t>建立內部溝通</w:t>
            </w:r>
            <w:r w:rsidRPr="00C86F39">
              <w:rPr>
                <w:rFonts w:ascii="標楷體" w:hAnsi="標楷體"/>
                <w:b/>
                <w:color w:val="000000"/>
                <w:sz w:val="22"/>
                <w:szCs w:val="22"/>
              </w:rPr>
              <w:t xml:space="preserve">  </w:t>
            </w:r>
            <w:r w:rsidRPr="00C86F39">
              <w:rPr>
                <w:rFonts w:ascii="標楷體" w:hAnsi="標楷體" w:hint="eastAsia"/>
                <w:b/>
                <w:color w:val="000000"/>
                <w:sz w:val="22"/>
                <w:szCs w:val="22"/>
              </w:rPr>
              <w:t>履行內</w:t>
            </w:r>
            <w:r>
              <w:rPr>
                <w:rFonts w:ascii="標楷體" w:hAnsi="標楷體" w:hint="eastAsia"/>
                <w:b/>
                <w:color w:val="000000"/>
                <w:sz w:val="22"/>
                <w:szCs w:val="22"/>
              </w:rPr>
              <w:t>部</w:t>
            </w:r>
            <w:r w:rsidRPr="00C86F39">
              <w:rPr>
                <w:rFonts w:ascii="標楷體" w:hAnsi="標楷體" w:hint="eastAsia"/>
                <w:b/>
                <w:color w:val="000000"/>
                <w:sz w:val="22"/>
                <w:szCs w:val="22"/>
              </w:rPr>
              <w:t>控</w:t>
            </w:r>
            <w:r>
              <w:rPr>
                <w:rFonts w:ascii="標楷體" w:hAnsi="標楷體" w:hint="eastAsia"/>
                <w:b/>
                <w:color w:val="000000"/>
                <w:sz w:val="22"/>
                <w:szCs w:val="22"/>
              </w:rPr>
              <w:t>制</w:t>
            </w:r>
            <w:r w:rsidRPr="00C86F39">
              <w:rPr>
                <w:rFonts w:ascii="標楷體" w:hAnsi="標楷體" w:hint="eastAsia"/>
                <w:b/>
                <w:color w:val="000000"/>
                <w:sz w:val="22"/>
                <w:szCs w:val="22"/>
              </w:rPr>
              <w:t>職責</w:t>
            </w:r>
          </w:p>
        </w:tc>
      </w:tr>
      <w:tr w:rsidR="001456D7" w:rsidRPr="00C86F39" w:rsidTr="002C16A5">
        <w:trPr>
          <w:cantSplit/>
          <w:trHeight w:val="2858"/>
        </w:trPr>
        <w:tc>
          <w:tcPr>
            <w:tcW w:w="1984" w:type="dxa"/>
          </w:tcPr>
          <w:p w:rsidR="001456D7" w:rsidRPr="00044F9C" w:rsidRDefault="001456D7" w:rsidP="000F4EBF">
            <w:pPr>
              <w:spacing w:line="300" w:lineRule="exact"/>
              <w:rPr>
                <w:rFonts w:ascii="標楷體"/>
                <w:color w:val="000000"/>
                <w:sz w:val="22"/>
              </w:rPr>
            </w:pPr>
            <w:smartTag w:uri="urn:schemas-microsoft-com:office:smarttags" w:element="chsdate">
              <w:smartTagPr>
                <w:attr w:name="Year" w:val="1899"/>
                <w:attr w:name="Month" w:val="12"/>
                <w:attr w:name="Day" w:val="30"/>
                <w:attr w:name="IsLunarDate" w:val="False"/>
                <w:attr w:name="IsROCDate" w:val="False"/>
              </w:smartTagPr>
              <w:r w:rsidRPr="00044F9C">
                <w:rPr>
                  <w:rFonts w:ascii="標楷體" w:hAnsi="標楷體"/>
                  <w:color w:val="000000"/>
                  <w:sz w:val="22"/>
                  <w:szCs w:val="22"/>
                </w:rPr>
                <w:t>4.2.1</w:t>
              </w:r>
            </w:smartTag>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機關對於涉及內部控制之資訊，是否皆已透過內部網站、公文、電子郵件、會議、訓練等方式向內部人員溝通，使其瞭解並履行其內部控制責任？</w:t>
            </w:r>
          </w:p>
          <w:p w:rsidR="001456D7" w:rsidRPr="00044F9C" w:rsidRDefault="001456D7" w:rsidP="000F4EBF">
            <w:pPr>
              <w:spacing w:line="300" w:lineRule="exact"/>
              <w:ind w:leftChars="-45" w:left="-25" w:hangingChars="50" w:hanging="110"/>
              <w:rPr>
                <w:rFonts w:ascii="標楷體"/>
                <w:color w:val="000000"/>
                <w:sz w:val="22"/>
              </w:rPr>
            </w:pPr>
            <w:r w:rsidRPr="00044F9C">
              <w:rPr>
                <w:rFonts w:ascii="標楷體" w:hAnsi="標楷體" w:hint="eastAsia"/>
                <w:color w:val="000000"/>
                <w:sz w:val="22"/>
                <w:szCs w:val="22"/>
              </w:rPr>
              <w:t>（參考法令：</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r w:rsidRPr="00044F9C">
              <w:rPr>
                <w:rFonts w:ascii="標楷體" w:hAnsi="標楷體" w:hint="eastAsia"/>
                <w:color w:val="000000"/>
                <w:sz w:val="22"/>
                <w:szCs w:val="22"/>
              </w:rPr>
              <w:t>）</w:t>
            </w:r>
          </w:p>
        </w:tc>
        <w:tc>
          <w:tcPr>
            <w:tcW w:w="1276" w:type="dxa"/>
          </w:tcPr>
          <w:p w:rsidR="001456D7" w:rsidRPr="00B62D6E" w:rsidRDefault="001456D7" w:rsidP="00B62D6E">
            <w:pPr>
              <w:ind w:leftChars="-18" w:left="-54"/>
              <w:jc w:val="left"/>
              <w:rPr>
                <w:rFonts w:ascii="標楷體"/>
                <w:color w:val="000000"/>
                <w:sz w:val="24"/>
              </w:rPr>
            </w:pPr>
            <w:r w:rsidRPr="00B62D6E">
              <w:rPr>
                <w:rFonts w:ascii="標楷體" w:hAnsi="標楷體" w:hint="eastAsia"/>
                <w:color w:val="000000"/>
                <w:sz w:val="24"/>
              </w:rPr>
              <w:t>內部控制小組幕僚單位</w:t>
            </w:r>
          </w:p>
        </w:tc>
        <w:tc>
          <w:tcPr>
            <w:tcW w:w="1843" w:type="dxa"/>
          </w:tcPr>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□落實</w:t>
            </w:r>
          </w:p>
          <w:p w:rsidR="001456D7" w:rsidRPr="00044F9C" w:rsidRDefault="001456D7"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對於涉及內部控制之資訊皆已向內部人員溝通</w:t>
            </w:r>
            <w:r w:rsidRPr="00044F9C">
              <w:rPr>
                <w:rFonts w:ascii="標楷體" w:hAnsi="標楷體"/>
                <w:color w:val="000000"/>
                <w:sz w:val="22"/>
                <w:szCs w:val="22"/>
              </w:rPr>
              <w:t>)</w:t>
            </w:r>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1456D7" w:rsidRPr="00044F9C" w:rsidRDefault="001456D7"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對於涉及內部控制之資訊，少部分未向內部人員溝通</w:t>
            </w:r>
            <w:r w:rsidRPr="00044F9C">
              <w:rPr>
                <w:rFonts w:ascii="標楷體" w:hAnsi="標楷體"/>
                <w:color w:val="000000"/>
                <w:sz w:val="22"/>
                <w:szCs w:val="22"/>
              </w:rPr>
              <w:t>)</w:t>
            </w:r>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□未落實</w:t>
            </w:r>
          </w:p>
          <w:p w:rsidR="001456D7" w:rsidRDefault="001456D7"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對於涉及內部控制之資訊，大部分未向內部人員溝通</w:t>
            </w:r>
            <w:r w:rsidRPr="00044F9C">
              <w:rPr>
                <w:rFonts w:ascii="標楷體" w:hAnsi="標楷體"/>
                <w:color w:val="000000"/>
                <w:sz w:val="22"/>
                <w:szCs w:val="22"/>
              </w:rPr>
              <w:t>)</w:t>
            </w: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640073" w:rsidRDefault="00640073"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2C16A5" w:rsidRDefault="002C16A5" w:rsidP="000F4EBF">
            <w:pPr>
              <w:spacing w:line="300" w:lineRule="exact"/>
              <w:rPr>
                <w:rFonts w:ascii="標楷體"/>
                <w:color w:val="000000"/>
                <w:sz w:val="22"/>
              </w:rPr>
            </w:pPr>
          </w:p>
          <w:p w:rsidR="002C16A5" w:rsidRDefault="002C16A5" w:rsidP="000F4EBF">
            <w:pPr>
              <w:spacing w:line="300" w:lineRule="exact"/>
              <w:rPr>
                <w:rFonts w:ascii="標楷體"/>
                <w:color w:val="000000"/>
                <w:sz w:val="22"/>
              </w:rPr>
            </w:pPr>
          </w:p>
          <w:p w:rsidR="002C16A5" w:rsidRDefault="002C16A5" w:rsidP="000F4EBF">
            <w:pPr>
              <w:spacing w:line="300" w:lineRule="exact"/>
              <w:rPr>
                <w:rFonts w:ascii="標楷體"/>
                <w:color w:val="000000"/>
                <w:sz w:val="22"/>
              </w:rPr>
            </w:pPr>
          </w:p>
          <w:p w:rsidR="00212FE6" w:rsidRDefault="00212FE6" w:rsidP="000F4EBF">
            <w:pPr>
              <w:spacing w:line="300" w:lineRule="exact"/>
              <w:rPr>
                <w:rFonts w:ascii="標楷體"/>
                <w:color w:val="000000"/>
                <w:sz w:val="22"/>
              </w:rPr>
            </w:pPr>
          </w:p>
          <w:p w:rsidR="00640073" w:rsidRPr="00044F9C" w:rsidRDefault="00640073" w:rsidP="000F4EBF">
            <w:pPr>
              <w:spacing w:line="300" w:lineRule="exact"/>
              <w:rPr>
                <w:rFonts w:ascii="標楷體"/>
                <w:color w:val="000000"/>
                <w:sz w:val="22"/>
              </w:rPr>
            </w:pPr>
          </w:p>
        </w:tc>
        <w:tc>
          <w:tcPr>
            <w:tcW w:w="1701" w:type="dxa"/>
          </w:tcPr>
          <w:p w:rsidR="001456D7" w:rsidRPr="00C86F39" w:rsidRDefault="001456D7" w:rsidP="000F4EBF">
            <w:pPr>
              <w:rPr>
                <w:rFonts w:ascii="標楷體"/>
                <w:color w:val="000000"/>
                <w:sz w:val="26"/>
                <w:szCs w:val="26"/>
              </w:rPr>
            </w:pPr>
          </w:p>
        </w:tc>
        <w:tc>
          <w:tcPr>
            <w:tcW w:w="1701" w:type="dxa"/>
          </w:tcPr>
          <w:p w:rsidR="001456D7" w:rsidRPr="00C86F39" w:rsidRDefault="001456D7" w:rsidP="000F4EBF">
            <w:pPr>
              <w:rPr>
                <w:rFonts w:ascii="標楷體"/>
                <w:color w:val="000000"/>
                <w:sz w:val="26"/>
                <w:szCs w:val="26"/>
              </w:rPr>
            </w:pPr>
          </w:p>
        </w:tc>
        <w:tc>
          <w:tcPr>
            <w:tcW w:w="1984" w:type="dxa"/>
          </w:tcPr>
          <w:p w:rsidR="001456D7" w:rsidRPr="00C86F39" w:rsidRDefault="001456D7" w:rsidP="000F4EBF">
            <w:pPr>
              <w:rPr>
                <w:rFonts w:ascii="標楷體"/>
                <w:color w:val="000000"/>
                <w:sz w:val="26"/>
                <w:szCs w:val="26"/>
              </w:rPr>
            </w:pPr>
          </w:p>
        </w:tc>
      </w:tr>
      <w:tr w:rsidR="001456D7" w:rsidRPr="00C86F39" w:rsidTr="002C16A5">
        <w:trPr>
          <w:trHeight w:val="397"/>
        </w:trPr>
        <w:tc>
          <w:tcPr>
            <w:tcW w:w="10489" w:type="dxa"/>
            <w:gridSpan w:val="6"/>
            <w:vAlign w:val="center"/>
          </w:tcPr>
          <w:p w:rsidR="001456D7" w:rsidRPr="00C86F39" w:rsidRDefault="001456D7" w:rsidP="000F4EBF">
            <w:pPr>
              <w:rPr>
                <w:rFonts w:ascii="標楷體"/>
                <w:b/>
                <w:color w:val="000000"/>
                <w:sz w:val="26"/>
                <w:szCs w:val="26"/>
              </w:rPr>
            </w:pPr>
            <w:r w:rsidRPr="00C86F39">
              <w:rPr>
                <w:rFonts w:ascii="標楷體" w:hAnsi="標楷體"/>
                <w:b/>
                <w:color w:val="000000"/>
                <w:sz w:val="22"/>
                <w:szCs w:val="22"/>
              </w:rPr>
              <w:lastRenderedPageBreak/>
              <w:t>4.3</w:t>
            </w:r>
            <w:r w:rsidRPr="00C86F39">
              <w:rPr>
                <w:rFonts w:ascii="標楷體" w:hAnsi="標楷體" w:hint="eastAsia"/>
                <w:b/>
                <w:color w:val="000000"/>
                <w:sz w:val="22"/>
                <w:szCs w:val="22"/>
              </w:rPr>
              <w:t>建立外部溝通</w:t>
            </w:r>
            <w:r w:rsidRPr="00C86F39">
              <w:rPr>
                <w:rFonts w:ascii="標楷體" w:hAnsi="標楷體"/>
                <w:b/>
                <w:color w:val="000000"/>
                <w:sz w:val="22"/>
                <w:szCs w:val="22"/>
              </w:rPr>
              <w:t xml:space="preserve">  </w:t>
            </w:r>
            <w:r w:rsidRPr="00044F9C">
              <w:rPr>
                <w:rFonts w:ascii="標楷體" w:hAnsi="標楷體" w:hint="eastAsia"/>
                <w:b/>
                <w:color w:val="000000"/>
                <w:sz w:val="22"/>
                <w:szCs w:val="22"/>
              </w:rPr>
              <w:t>強化公開透明</w:t>
            </w:r>
          </w:p>
        </w:tc>
      </w:tr>
      <w:tr w:rsidR="00623116" w:rsidRPr="00C86F39" w:rsidTr="002C16A5">
        <w:trPr>
          <w:cantSplit/>
          <w:trHeight w:val="4811"/>
        </w:trPr>
        <w:tc>
          <w:tcPr>
            <w:tcW w:w="1984" w:type="dxa"/>
          </w:tcPr>
          <w:p w:rsidR="00623116" w:rsidRPr="00044F9C" w:rsidRDefault="00623116" w:rsidP="000F4EBF">
            <w:pPr>
              <w:spacing w:line="300" w:lineRule="exact"/>
              <w:rPr>
                <w:rFonts w:ascii="標楷體"/>
                <w:color w:val="000000"/>
                <w:sz w:val="22"/>
              </w:rPr>
            </w:pPr>
            <w:smartTag w:uri="urn:schemas-microsoft-com:office:smarttags" w:element="chsdate">
              <w:smartTagPr>
                <w:attr w:name="Year" w:val="1899"/>
                <w:attr w:name="Month" w:val="12"/>
                <w:attr w:name="Day" w:val="30"/>
                <w:attr w:name="IsLunarDate" w:val="False"/>
                <w:attr w:name="IsROCDate" w:val="False"/>
              </w:smartTagPr>
              <w:r w:rsidRPr="00044F9C">
                <w:rPr>
                  <w:rFonts w:ascii="標楷體" w:hAnsi="標楷體"/>
                  <w:color w:val="000000"/>
                  <w:sz w:val="22"/>
                  <w:szCs w:val="22"/>
                </w:rPr>
                <w:t>4.3.1</w:t>
              </w:r>
            </w:smartTag>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機關是否依法令規定公開或提供相關資訊以推動行政透明措施，且對外界提出之意見及時處理與追蹤？</w:t>
            </w:r>
          </w:p>
          <w:p w:rsidR="00623116" w:rsidRPr="00044F9C" w:rsidRDefault="00623116" w:rsidP="000F4EBF">
            <w:pPr>
              <w:spacing w:line="300" w:lineRule="exact"/>
              <w:ind w:leftChars="-45" w:left="-25" w:hangingChars="50" w:hanging="110"/>
              <w:rPr>
                <w:rFonts w:ascii="標楷體"/>
                <w:color w:val="000000"/>
                <w:sz w:val="26"/>
                <w:szCs w:val="26"/>
              </w:rPr>
            </w:pPr>
            <w:r w:rsidRPr="00044F9C">
              <w:rPr>
                <w:rFonts w:ascii="標楷體" w:hAnsi="標楷體" w:hint="eastAsia"/>
                <w:color w:val="000000"/>
                <w:sz w:val="22"/>
                <w:szCs w:val="22"/>
              </w:rPr>
              <w:t>（參考法令：政府資訊公開法、國家廉政建設行動方案、機關推動行政透明措施建議作法等規定）</w:t>
            </w:r>
          </w:p>
        </w:tc>
        <w:tc>
          <w:tcPr>
            <w:tcW w:w="1276" w:type="dxa"/>
          </w:tcPr>
          <w:p w:rsidR="00623116" w:rsidRPr="00B62D6E" w:rsidRDefault="00623116" w:rsidP="0028648C">
            <w:pPr>
              <w:spacing w:line="300" w:lineRule="exact"/>
              <w:rPr>
                <w:rFonts w:ascii="標楷體"/>
                <w:color w:val="000000"/>
                <w:sz w:val="24"/>
              </w:rPr>
            </w:pPr>
            <w:r w:rsidRPr="00B62D6E">
              <w:rPr>
                <w:rFonts w:ascii="標楷體" w:hAnsi="標楷體" w:hint="eastAsia"/>
                <w:color w:val="000000"/>
                <w:sz w:val="24"/>
              </w:rPr>
              <w:t>內部控制小組幕僚單位</w:t>
            </w:r>
            <w:r w:rsidRPr="00B62D6E">
              <w:rPr>
                <w:rFonts w:ascii="標楷體" w:hAnsi="標楷體"/>
                <w:color w:val="000000"/>
                <w:sz w:val="24"/>
              </w:rPr>
              <w:t>(</w:t>
            </w:r>
            <w:r w:rsidRPr="00B62D6E">
              <w:rPr>
                <w:rFonts w:ascii="標楷體" w:hAnsi="標楷體" w:hint="eastAsia"/>
                <w:color w:val="000000"/>
                <w:sz w:val="24"/>
              </w:rPr>
              <w:t>內部稽核幕僚單位</w:t>
            </w:r>
            <w:r w:rsidRPr="00B62D6E">
              <w:rPr>
                <w:rFonts w:ascii="標楷體" w:hAnsi="標楷體"/>
                <w:color w:val="000000"/>
                <w:sz w:val="24"/>
              </w:rPr>
              <w:t>)</w:t>
            </w:r>
          </w:p>
        </w:tc>
        <w:tc>
          <w:tcPr>
            <w:tcW w:w="1843" w:type="dxa"/>
          </w:tcPr>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□落實</w:t>
            </w:r>
          </w:p>
          <w:p w:rsidR="00623116" w:rsidRPr="00044F9C" w:rsidRDefault="00623116"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已依法令規定公開或提供相關資訊，並對外界提出之意見及時處理與追蹤</w:t>
            </w:r>
            <w:r w:rsidRPr="00044F9C">
              <w:rPr>
                <w:rFonts w:ascii="標楷體" w:hAnsi="標楷體"/>
                <w:color w:val="000000"/>
                <w:sz w:val="22"/>
                <w:szCs w:val="22"/>
              </w:rPr>
              <w:t>)</w:t>
            </w:r>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623116" w:rsidRPr="00044F9C" w:rsidRDefault="00623116"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部分資訊未依法令規定公開或提供，或部分外界提出之意見未及時處理與追蹤</w:t>
            </w:r>
            <w:r w:rsidRPr="00044F9C">
              <w:rPr>
                <w:rFonts w:ascii="標楷體" w:hAnsi="標楷體"/>
                <w:color w:val="000000"/>
                <w:sz w:val="22"/>
                <w:szCs w:val="22"/>
              </w:rPr>
              <w:t>)</w:t>
            </w:r>
          </w:p>
          <w:p w:rsidR="00623116" w:rsidRPr="00044F9C" w:rsidRDefault="00623116" w:rsidP="000F4EBF">
            <w:pPr>
              <w:spacing w:line="300" w:lineRule="exact"/>
              <w:rPr>
                <w:rFonts w:ascii="標楷體"/>
                <w:color w:val="000000"/>
                <w:sz w:val="22"/>
              </w:rPr>
            </w:pPr>
            <w:r w:rsidRPr="00044F9C">
              <w:rPr>
                <w:rFonts w:ascii="標楷體" w:hAnsi="標楷體" w:hint="eastAsia"/>
                <w:color w:val="000000"/>
                <w:sz w:val="22"/>
                <w:szCs w:val="22"/>
              </w:rPr>
              <w:t>□未落實</w:t>
            </w:r>
          </w:p>
          <w:p w:rsidR="00623116" w:rsidRDefault="00623116"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未依法令規定公開或提供相關資訊，且對外界提出之意見大部分未及時處理與追蹤</w:t>
            </w:r>
            <w:r w:rsidRPr="00044F9C">
              <w:rPr>
                <w:rFonts w:ascii="標楷體" w:hAnsi="標楷體"/>
                <w:color w:val="000000"/>
                <w:sz w:val="22"/>
                <w:szCs w:val="22"/>
              </w:rPr>
              <w:t>)</w:t>
            </w: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Default="00623116" w:rsidP="000F4EBF">
            <w:pPr>
              <w:spacing w:line="300" w:lineRule="exact"/>
              <w:rPr>
                <w:rFonts w:ascii="標楷體"/>
                <w:color w:val="000000"/>
                <w:sz w:val="22"/>
              </w:rPr>
            </w:pPr>
          </w:p>
          <w:p w:rsidR="00623116" w:rsidRPr="00044F9C" w:rsidRDefault="00623116" w:rsidP="000F4EBF">
            <w:pPr>
              <w:spacing w:line="300" w:lineRule="exact"/>
              <w:rPr>
                <w:rFonts w:ascii="標楷體"/>
                <w:color w:val="000000"/>
                <w:sz w:val="22"/>
              </w:rPr>
            </w:pPr>
          </w:p>
          <w:p w:rsidR="00623116" w:rsidRPr="00044F9C" w:rsidRDefault="00623116" w:rsidP="000F4EBF">
            <w:pPr>
              <w:spacing w:line="300" w:lineRule="exact"/>
              <w:rPr>
                <w:rFonts w:ascii="標楷體"/>
                <w:color w:val="000000"/>
                <w:sz w:val="26"/>
                <w:szCs w:val="26"/>
              </w:rPr>
            </w:pPr>
          </w:p>
          <w:p w:rsidR="00623116" w:rsidRDefault="00623116"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Default="006E6E28" w:rsidP="000F4EBF">
            <w:pPr>
              <w:spacing w:line="300" w:lineRule="exact"/>
              <w:rPr>
                <w:rFonts w:ascii="標楷體"/>
                <w:color w:val="000000"/>
                <w:sz w:val="26"/>
                <w:szCs w:val="26"/>
              </w:rPr>
            </w:pPr>
          </w:p>
          <w:p w:rsidR="006E6E28" w:rsidRPr="00044F9C" w:rsidRDefault="006E6E28" w:rsidP="000F4EBF">
            <w:pPr>
              <w:spacing w:line="300" w:lineRule="exact"/>
              <w:rPr>
                <w:rFonts w:ascii="標楷體"/>
                <w:color w:val="000000"/>
                <w:sz w:val="26"/>
                <w:szCs w:val="26"/>
              </w:rPr>
            </w:pPr>
          </w:p>
        </w:tc>
        <w:tc>
          <w:tcPr>
            <w:tcW w:w="1701" w:type="dxa"/>
          </w:tcPr>
          <w:p w:rsidR="00623116" w:rsidRPr="00C86F39" w:rsidRDefault="00623116" w:rsidP="000F4EBF">
            <w:pPr>
              <w:rPr>
                <w:rFonts w:ascii="標楷體"/>
                <w:color w:val="000000"/>
                <w:sz w:val="26"/>
                <w:szCs w:val="26"/>
              </w:rPr>
            </w:pPr>
          </w:p>
        </w:tc>
        <w:tc>
          <w:tcPr>
            <w:tcW w:w="1701" w:type="dxa"/>
          </w:tcPr>
          <w:p w:rsidR="00623116" w:rsidRPr="00C86F39" w:rsidRDefault="00623116" w:rsidP="000F4EBF">
            <w:pPr>
              <w:rPr>
                <w:rFonts w:ascii="標楷體"/>
                <w:color w:val="000000"/>
                <w:sz w:val="26"/>
                <w:szCs w:val="26"/>
              </w:rPr>
            </w:pPr>
          </w:p>
        </w:tc>
        <w:tc>
          <w:tcPr>
            <w:tcW w:w="1984" w:type="dxa"/>
          </w:tcPr>
          <w:p w:rsidR="00623116" w:rsidRPr="00C86F39" w:rsidRDefault="00623116" w:rsidP="000F4EBF">
            <w:pPr>
              <w:rPr>
                <w:rFonts w:ascii="標楷體"/>
                <w:color w:val="000000"/>
                <w:sz w:val="26"/>
                <w:szCs w:val="26"/>
              </w:rPr>
            </w:pPr>
          </w:p>
        </w:tc>
      </w:tr>
    </w:tbl>
    <w:p w:rsidR="001456D7" w:rsidRPr="00044F9C" w:rsidRDefault="001456D7" w:rsidP="00C63444">
      <w:pPr>
        <w:adjustRightInd w:val="0"/>
        <w:snapToGrid w:val="0"/>
        <w:spacing w:line="240" w:lineRule="atLeast"/>
        <w:jc w:val="center"/>
        <w:rPr>
          <w:rFonts w:ascii="標楷體"/>
          <w:b/>
          <w:color w:val="000000"/>
          <w:sz w:val="32"/>
          <w:szCs w:val="32"/>
        </w:rPr>
      </w:pPr>
      <w:r w:rsidRPr="00C86F39">
        <w:rPr>
          <w:rFonts w:ascii="標楷體"/>
          <w:bCs/>
          <w:color w:val="000000"/>
          <w:sz w:val="26"/>
          <w:szCs w:val="26"/>
        </w:rPr>
        <w:br w:type="page"/>
      </w:r>
      <w:r w:rsidR="001F0603" w:rsidRPr="00623116">
        <w:rPr>
          <w:rFonts w:ascii="標楷體" w:hAnsi="標楷體" w:cs="新細明體" w:hint="eastAsia"/>
          <w:b/>
          <w:color w:val="000000"/>
          <w:kern w:val="2"/>
          <w:sz w:val="32"/>
          <w:szCs w:val="32"/>
        </w:rPr>
        <w:lastRenderedPageBreak/>
        <w:t>高雄市立</w:t>
      </w:r>
      <w:r w:rsidR="00934E28">
        <w:rPr>
          <w:rFonts w:ascii="標楷體" w:hAnsi="標楷體" w:cs="新細明體" w:hint="eastAsia"/>
          <w:b/>
          <w:color w:val="000000"/>
          <w:kern w:val="2"/>
          <w:sz w:val="32"/>
          <w:szCs w:val="32"/>
        </w:rPr>
        <w:t>忠孝國民中學</w:t>
      </w:r>
      <w:r w:rsidR="00623116">
        <w:rPr>
          <w:rFonts w:ascii="標楷體" w:hAnsi="標楷體" w:cs="新細明體" w:hint="eastAsia"/>
          <w:b/>
          <w:color w:val="000000"/>
          <w:kern w:val="2"/>
          <w:sz w:val="32"/>
          <w:szCs w:val="32"/>
        </w:rPr>
        <w:t xml:space="preserve"> </w:t>
      </w:r>
      <w:r>
        <w:rPr>
          <w:rFonts w:ascii="標楷體" w:hAnsi="標楷體" w:hint="eastAsia"/>
          <w:b/>
          <w:color w:val="000000"/>
          <w:sz w:val="32"/>
          <w:szCs w:val="32"/>
        </w:rPr>
        <w:t>整體層級自行評估明細表</w:t>
      </w:r>
      <w:r w:rsidRPr="00044F9C">
        <w:rPr>
          <w:rFonts w:ascii="標楷體" w:hAnsi="標楷體" w:hint="eastAsia"/>
          <w:b/>
          <w:color w:val="000000"/>
          <w:sz w:val="32"/>
          <w:szCs w:val="32"/>
        </w:rPr>
        <w:t>【監督作業】</w:t>
      </w:r>
    </w:p>
    <w:p w:rsidR="001456D7" w:rsidRPr="00044F9C" w:rsidRDefault="001456D7" w:rsidP="001456D7">
      <w:pPr>
        <w:snapToGrid w:val="0"/>
        <w:spacing w:line="480" w:lineRule="atLeast"/>
        <w:ind w:leftChars="-150" w:left="72" w:hangingChars="163" w:hanging="522"/>
        <w:jc w:val="center"/>
        <w:rPr>
          <w:rFonts w:ascii="標楷體"/>
          <w:color w:val="000000"/>
          <w:sz w:val="22"/>
          <w:szCs w:val="22"/>
        </w:rPr>
      </w:pPr>
      <w:r w:rsidRPr="00044F9C">
        <w:rPr>
          <w:rFonts w:ascii="標楷體" w:hAnsi="標楷體" w:hint="eastAsia"/>
          <w:b/>
          <w:color w:val="000000"/>
          <w:sz w:val="32"/>
          <w:szCs w:val="32"/>
        </w:rPr>
        <w:t>○○年度</w:t>
      </w:r>
    </w:p>
    <w:p w:rsidR="001456D7" w:rsidRPr="00C86F39" w:rsidRDefault="001456D7" w:rsidP="001456D7">
      <w:pPr>
        <w:snapToGrid w:val="0"/>
        <w:spacing w:line="480" w:lineRule="atLeast"/>
        <w:ind w:leftChars="-150" w:left="-450" w:firstLineChars="333" w:firstLine="733"/>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705"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5"/>
        <w:gridCol w:w="1432"/>
        <w:gridCol w:w="2146"/>
        <w:gridCol w:w="1717"/>
        <w:gridCol w:w="1574"/>
        <w:gridCol w:w="1717"/>
      </w:tblGrid>
      <w:tr w:rsidR="001456D7" w:rsidRPr="00C86F39" w:rsidTr="00540B26">
        <w:trPr>
          <w:trHeight w:hRule="exact" w:val="810"/>
          <w:tblHeader/>
        </w:trPr>
        <w:tc>
          <w:tcPr>
            <w:tcW w:w="2004"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判斷項目</w:t>
            </w:r>
          </w:p>
        </w:tc>
        <w:tc>
          <w:tcPr>
            <w:tcW w:w="1432"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評估單位</w:t>
            </w:r>
          </w:p>
        </w:tc>
        <w:tc>
          <w:tcPr>
            <w:tcW w:w="2146"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評估結果</w:t>
            </w:r>
          </w:p>
        </w:tc>
        <w:tc>
          <w:tcPr>
            <w:tcW w:w="1717"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574" w:type="dxa"/>
            <w:shd w:val="clear" w:color="auto" w:fill="E0E0E0"/>
            <w:vAlign w:val="center"/>
          </w:tcPr>
          <w:p w:rsidR="001456D7" w:rsidRPr="00C86F39" w:rsidRDefault="001456D7"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717" w:type="dxa"/>
            <w:shd w:val="clear" w:color="auto" w:fill="E0E0E0"/>
            <w:vAlign w:val="center"/>
          </w:tcPr>
          <w:p w:rsidR="001456D7" w:rsidRPr="00C86F39" w:rsidRDefault="001456D7" w:rsidP="000F4EBF">
            <w:pPr>
              <w:ind w:leftChars="-49" w:left="-147"/>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1456D7" w:rsidRPr="00C86F39" w:rsidRDefault="001456D7" w:rsidP="000F4EBF">
            <w:pPr>
              <w:ind w:leftChars="-49" w:left="-147"/>
              <w:jc w:val="center"/>
              <w:rPr>
                <w:rFonts w:ascii="標楷體"/>
                <w:color w:val="000000"/>
                <w:sz w:val="22"/>
              </w:rPr>
            </w:pPr>
            <w:r w:rsidRPr="00C86F39">
              <w:rPr>
                <w:rFonts w:ascii="標楷體" w:hAnsi="標楷體" w:hint="eastAsia"/>
                <w:color w:val="000000"/>
                <w:sz w:val="22"/>
                <w:szCs w:val="22"/>
              </w:rPr>
              <w:t>具體興革建議</w:t>
            </w:r>
          </w:p>
        </w:tc>
      </w:tr>
      <w:tr w:rsidR="001456D7" w:rsidRPr="00C86F39" w:rsidTr="00540B26">
        <w:trPr>
          <w:trHeight w:val="378"/>
        </w:trPr>
        <w:tc>
          <w:tcPr>
            <w:tcW w:w="10590" w:type="dxa"/>
            <w:gridSpan w:val="6"/>
            <w:vAlign w:val="center"/>
          </w:tcPr>
          <w:p w:rsidR="001456D7" w:rsidRPr="00C86F39" w:rsidRDefault="001456D7" w:rsidP="000F4EBF">
            <w:pPr>
              <w:rPr>
                <w:rFonts w:ascii="標楷體"/>
                <w:b/>
                <w:color w:val="000000"/>
                <w:sz w:val="26"/>
                <w:szCs w:val="26"/>
              </w:rPr>
            </w:pPr>
            <w:r w:rsidRPr="00C86F39">
              <w:rPr>
                <w:rFonts w:ascii="標楷體" w:hAnsi="標楷體"/>
                <w:b/>
                <w:color w:val="000000"/>
                <w:sz w:val="22"/>
                <w:szCs w:val="22"/>
              </w:rPr>
              <w:t>5.1</w:t>
            </w:r>
            <w:r w:rsidRPr="00C86F39">
              <w:rPr>
                <w:rFonts w:ascii="標楷體" w:hAnsi="標楷體" w:hint="eastAsia"/>
                <w:b/>
                <w:color w:val="000000"/>
                <w:sz w:val="22"/>
                <w:szCs w:val="22"/>
              </w:rPr>
              <w:t>落實監督</w:t>
            </w:r>
            <w:r w:rsidRPr="00044F9C">
              <w:rPr>
                <w:rFonts w:ascii="標楷體" w:hAnsi="標楷體" w:hint="eastAsia"/>
                <w:b/>
                <w:color w:val="000000"/>
                <w:sz w:val="22"/>
                <w:szCs w:val="22"/>
              </w:rPr>
              <w:t>作業</w:t>
            </w:r>
            <w:r w:rsidRPr="00C86F39">
              <w:rPr>
                <w:rFonts w:ascii="標楷體" w:hAnsi="標楷體"/>
                <w:b/>
                <w:color w:val="000000"/>
                <w:sz w:val="22"/>
                <w:szCs w:val="22"/>
              </w:rPr>
              <w:t xml:space="preserve">  </w:t>
            </w:r>
            <w:r w:rsidRPr="00C86F39">
              <w:rPr>
                <w:rFonts w:ascii="標楷體" w:hAnsi="標楷體" w:hint="eastAsia"/>
                <w:b/>
                <w:color w:val="000000"/>
                <w:sz w:val="22"/>
                <w:szCs w:val="22"/>
              </w:rPr>
              <w:t>強化內</w:t>
            </w:r>
            <w:r>
              <w:rPr>
                <w:rFonts w:ascii="標楷體" w:hAnsi="標楷體" w:hint="eastAsia"/>
                <w:b/>
                <w:color w:val="000000"/>
                <w:sz w:val="22"/>
                <w:szCs w:val="22"/>
              </w:rPr>
              <w:t>部</w:t>
            </w:r>
            <w:r w:rsidRPr="00C86F39">
              <w:rPr>
                <w:rFonts w:ascii="標楷體" w:hAnsi="標楷體" w:hint="eastAsia"/>
                <w:b/>
                <w:color w:val="000000"/>
                <w:sz w:val="22"/>
                <w:szCs w:val="22"/>
              </w:rPr>
              <w:t>控</w:t>
            </w:r>
            <w:r>
              <w:rPr>
                <w:rFonts w:ascii="標楷體" w:hAnsi="標楷體" w:hint="eastAsia"/>
                <w:b/>
                <w:color w:val="000000"/>
                <w:sz w:val="22"/>
                <w:szCs w:val="22"/>
              </w:rPr>
              <w:t>制</w:t>
            </w:r>
            <w:r w:rsidRPr="00C86F39">
              <w:rPr>
                <w:rFonts w:ascii="標楷體" w:hAnsi="標楷體" w:hint="eastAsia"/>
                <w:b/>
                <w:color w:val="000000"/>
                <w:sz w:val="22"/>
                <w:szCs w:val="22"/>
              </w:rPr>
              <w:t>制度</w:t>
            </w:r>
          </w:p>
        </w:tc>
      </w:tr>
      <w:tr w:rsidR="001456D7" w:rsidRPr="00C86F39" w:rsidTr="00540B26">
        <w:trPr>
          <w:trHeight w:val="4507"/>
        </w:trPr>
        <w:tc>
          <w:tcPr>
            <w:tcW w:w="2004" w:type="dxa"/>
          </w:tcPr>
          <w:p w:rsidR="001456D7" w:rsidRPr="00044F9C" w:rsidRDefault="001456D7" w:rsidP="000F4EBF">
            <w:pPr>
              <w:spacing w:line="300" w:lineRule="exact"/>
              <w:rPr>
                <w:rFonts w:ascii="標楷體"/>
                <w:sz w:val="22"/>
              </w:rPr>
            </w:pPr>
            <w:smartTag w:uri="urn:schemas-microsoft-com:office:smarttags" w:element="chsdate">
              <w:smartTagPr>
                <w:attr w:name="IsROCDate" w:val="False"/>
                <w:attr w:name="IsLunarDate" w:val="False"/>
                <w:attr w:name="Day" w:val="30"/>
                <w:attr w:name="Month" w:val="12"/>
                <w:attr w:name="Year" w:val="1899"/>
              </w:smartTagPr>
              <w:r w:rsidRPr="00044F9C">
                <w:rPr>
                  <w:rFonts w:ascii="標楷體" w:hAnsi="標楷體"/>
                  <w:sz w:val="22"/>
                  <w:szCs w:val="22"/>
                </w:rPr>
                <w:t>5.1.1</w:t>
              </w:r>
            </w:smartTag>
          </w:p>
          <w:p w:rsidR="001456D7" w:rsidRPr="00044F9C" w:rsidRDefault="001456D7" w:rsidP="000F4EBF">
            <w:pPr>
              <w:spacing w:line="300" w:lineRule="exact"/>
              <w:rPr>
                <w:rFonts w:ascii="標楷體"/>
                <w:strike/>
                <w:color w:val="000000"/>
                <w:sz w:val="22"/>
              </w:rPr>
            </w:pPr>
            <w:r w:rsidRPr="00044F9C">
              <w:rPr>
                <w:rFonts w:ascii="標楷體" w:hAnsi="標楷體" w:hint="eastAsia"/>
                <w:color w:val="000000"/>
                <w:sz w:val="22"/>
                <w:szCs w:val="22"/>
              </w:rPr>
              <w:t>機關是否依</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r w:rsidRPr="00044F9C">
              <w:rPr>
                <w:rFonts w:ascii="標楷體" w:hAnsi="標楷體" w:hint="eastAsia"/>
                <w:color w:val="000000"/>
                <w:sz w:val="22"/>
                <w:szCs w:val="22"/>
              </w:rPr>
              <w:t>規定辦理內部稽核</w:t>
            </w:r>
            <w:r>
              <w:rPr>
                <w:rFonts w:ascii="標楷體" w:hAnsi="標楷體" w:hint="eastAsia"/>
                <w:color w:val="000000"/>
                <w:sz w:val="22"/>
                <w:szCs w:val="22"/>
              </w:rPr>
              <w:t>作業。</w:t>
            </w:r>
          </w:p>
          <w:p w:rsidR="001456D7" w:rsidRPr="00044F9C" w:rsidRDefault="001456D7" w:rsidP="000F4EBF">
            <w:pPr>
              <w:spacing w:line="300" w:lineRule="exact"/>
              <w:ind w:leftChars="-45" w:left="-25" w:hangingChars="50" w:hanging="110"/>
              <w:rPr>
                <w:rFonts w:ascii="標楷體"/>
                <w:sz w:val="22"/>
              </w:rPr>
            </w:pPr>
            <w:r w:rsidRPr="00044F9C">
              <w:rPr>
                <w:rFonts w:ascii="標楷體" w:hAnsi="標楷體" w:hint="eastAsia"/>
                <w:sz w:val="22"/>
                <w:szCs w:val="22"/>
              </w:rPr>
              <w:t>（參考法令：</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r w:rsidRPr="00044F9C">
              <w:rPr>
                <w:rFonts w:ascii="標楷體" w:hAnsi="標楷體" w:hint="eastAsia"/>
                <w:sz w:val="22"/>
                <w:szCs w:val="22"/>
              </w:rPr>
              <w:t>）</w:t>
            </w:r>
          </w:p>
        </w:tc>
        <w:tc>
          <w:tcPr>
            <w:tcW w:w="1432" w:type="dxa"/>
          </w:tcPr>
          <w:p w:rsidR="001456D7" w:rsidRPr="00B62D6E" w:rsidRDefault="001456D7" w:rsidP="001456D7">
            <w:pPr>
              <w:ind w:rightChars="29" w:right="87"/>
              <w:rPr>
                <w:rFonts w:ascii="標楷體"/>
                <w:sz w:val="24"/>
              </w:rPr>
            </w:pPr>
            <w:r w:rsidRPr="00B62D6E">
              <w:rPr>
                <w:rFonts w:ascii="標楷體" w:hAnsi="標楷體" w:hint="eastAsia"/>
                <w:sz w:val="24"/>
              </w:rPr>
              <w:t>內部稽核幕僚單位</w:t>
            </w:r>
          </w:p>
        </w:tc>
        <w:tc>
          <w:tcPr>
            <w:tcW w:w="2146" w:type="dxa"/>
          </w:tcPr>
          <w:p w:rsidR="001456D7" w:rsidRPr="00044F9C" w:rsidRDefault="001456D7" w:rsidP="000F4EBF">
            <w:pPr>
              <w:spacing w:line="300" w:lineRule="exact"/>
              <w:rPr>
                <w:rFonts w:ascii="標楷體"/>
                <w:sz w:val="22"/>
              </w:rPr>
            </w:pPr>
            <w:r w:rsidRPr="00044F9C">
              <w:rPr>
                <w:rFonts w:ascii="標楷體" w:hAnsi="標楷體" w:hint="eastAsia"/>
                <w:sz w:val="22"/>
                <w:szCs w:val="22"/>
              </w:rPr>
              <w:t>□落實</w:t>
            </w:r>
          </w:p>
          <w:p w:rsidR="001456D7" w:rsidRPr="00044F9C" w:rsidRDefault="001456D7" w:rsidP="000F4EBF">
            <w:pPr>
              <w:spacing w:line="300" w:lineRule="exact"/>
              <w:rPr>
                <w:rFonts w:ascii="標楷體"/>
                <w:sz w:val="22"/>
              </w:rPr>
            </w:pPr>
            <w:r w:rsidRPr="00044F9C">
              <w:rPr>
                <w:rFonts w:ascii="標楷體" w:hAnsi="標楷體"/>
                <w:sz w:val="22"/>
                <w:szCs w:val="22"/>
              </w:rPr>
              <w:t>(</w:t>
            </w:r>
            <w:r>
              <w:rPr>
                <w:rFonts w:ascii="標楷體" w:hAnsi="標楷體" w:hint="eastAsia"/>
                <w:sz w:val="22"/>
                <w:szCs w:val="22"/>
              </w:rPr>
              <w:t>已</w:t>
            </w:r>
            <w:r w:rsidRPr="00044F9C">
              <w:rPr>
                <w:rFonts w:ascii="標楷體" w:hAnsi="標楷體" w:hint="eastAsia"/>
                <w:sz w:val="22"/>
                <w:szCs w:val="22"/>
              </w:rPr>
              <w:t>就</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規範規定</w:t>
            </w:r>
            <w:r w:rsidRPr="00044F9C">
              <w:rPr>
                <w:rFonts w:ascii="標楷體" w:hAnsi="標楷體" w:hint="eastAsia"/>
                <w:sz w:val="22"/>
                <w:szCs w:val="22"/>
              </w:rPr>
              <w:t>稽核項目辦理內部稽核</w:t>
            </w:r>
            <w:r w:rsidRPr="00044F9C">
              <w:rPr>
                <w:rFonts w:ascii="標楷體" w:hAnsi="標楷體"/>
                <w:sz w:val="22"/>
                <w:szCs w:val="22"/>
              </w:rPr>
              <w:t>)</w:t>
            </w:r>
          </w:p>
          <w:p w:rsidR="001456D7" w:rsidRPr="00044F9C" w:rsidRDefault="001456D7" w:rsidP="000F4EBF">
            <w:pPr>
              <w:spacing w:line="300" w:lineRule="exact"/>
              <w:rPr>
                <w:rFonts w:ascii="標楷體"/>
                <w:sz w:val="22"/>
              </w:rPr>
            </w:pPr>
            <w:r w:rsidRPr="00044F9C">
              <w:rPr>
                <w:rFonts w:ascii="標楷體" w:hAnsi="標楷體" w:hint="eastAsia"/>
                <w:sz w:val="22"/>
                <w:szCs w:val="22"/>
              </w:rPr>
              <w:t>□部分落實</w:t>
            </w:r>
          </w:p>
          <w:p w:rsidR="001456D7" w:rsidRPr="00044F9C" w:rsidRDefault="001456D7"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未就</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規範規定</w:t>
            </w:r>
            <w:r w:rsidRPr="00044F9C">
              <w:rPr>
                <w:rFonts w:ascii="標楷體" w:hAnsi="標楷體" w:hint="eastAsia"/>
                <w:sz w:val="22"/>
                <w:szCs w:val="22"/>
              </w:rPr>
              <w:t>部分稽核項目辦理</w:t>
            </w:r>
            <w:r>
              <w:rPr>
                <w:rFonts w:ascii="標楷體" w:hAnsi="標楷體" w:hint="eastAsia"/>
                <w:sz w:val="22"/>
                <w:szCs w:val="22"/>
              </w:rPr>
              <w:t>內部</w:t>
            </w:r>
            <w:r w:rsidRPr="00044F9C">
              <w:rPr>
                <w:rFonts w:ascii="標楷體" w:hAnsi="標楷體" w:hint="eastAsia"/>
                <w:sz w:val="22"/>
                <w:szCs w:val="22"/>
              </w:rPr>
              <w:t>稽核</w:t>
            </w:r>
            <w:r w:rsidRPr="00044F9C">
              <w:rPr>
                <w:rFonts w:ascii="標楷體" w:hAnsi="標楷體"/>
                <w:sz w:val="22"/>
                <w:szCs w:val="22"/>
              </w:rPr>
              <w:t>)</w:t>
            </w:r>
          </w:p>
          <w:p w:rsidR="001456D7" w:rsidRPr="00044F9C" w:rsidRDefault="001456D7" w:rsidP="000F4EBF">
            <w:pPr>
              <w:spacing w:line="300" w:lineRule="exact"/>
              <w:rPr>
                <w:rFonts w:ascii="標楷體"/>
                <w:sz w:val="22"/>
              </w:rPr>
            </w:pPr>
            <w:r w:rsidRPr="00044F9C">
              <w:rPr>
                <w:rFonts w:ascii="標楷體" w:hAnsi="標楷體" w:hint="eastAsia"/>
                <w:sz w:val="22"/>
                <w:szCs w:val="22"/>
              </w:rPr>
              <w:t>□未落實</w:t>
            </w:r>
          </w:p>
          <w:p w:rsidR="001456D7" w:rsidRDefault="001456D7"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未就</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規範規定</w:t>
            </w:r>
            <w:r w:rsidRPr="00044F9C">
              <w:rPr>
                <w:rFonts w:ascii="標楷體" w:hAnsi="標楷體" w:hint="eastAsia"/>
                <w:sz w:val="22"/>
                <w:szCs w:val="22"/>
              </w:rPr>
              <w:t>稽核項目辦理</w:t>
            </w:r>
            <w:r>
              <w:rPr>
                <w:rFonts w:ascii="標楷體" w:hAnsi="標楷體" w:hint="eastAsia"/>
                <w:sz w:val="22"/>
                <w:szCs w:val="22"/>
              </w:rPr>
              <w:t>內部</w:t>
            </w:r>
            <w:r w:rsidRPr="00044F9C">
              <w:rPr>
                <w:rFonts w:ascii="標楷體" w:hAnsi="標楷體" w:hint="eastAsia"/>
                <w:sz w:val="22"/>
                <w:szCs w:val="22"/>
              </w:rPr>
              <w:t>稽核</w:t>
            </w:r>
            <w:r w:rsidRPr="00044F9C">
              <w:rPr>
                <w:rFonts w:ascii="標楷體" w:hAnsi="標楷體"/>
                <w:sz w:val="22"/>
                <w:szCs w:val="22"/>
              </w:rPr>
              <w:t xml:space="preserve">) </w:t>
            </w: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1456D7" w:rsidRDefault="001456D7"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2806E2" w:rsidRDefault="002806E2" w:rsidP="000F4EBF">
            <w:pPr>
              <w:spacing w:line="300" w:lineRule="exact"/>
              <w:rPr>
                <w:rFonts w:ascii="標楷體"/>
                <w:sz w:val="22"/>
              </w:rPr>
            </w:pPr>
          </w:p>
          <w:p w:rsidR="00640073" w:rsidRDefault="00640073" w:rsidP="000F4EBF">
            <w:pPr>
              <w:spacing w:line="300" w:lineRule="exact"/>
              <w:rPr>
                <w:rFonts w:ascii="標楷體"/>
                <w:sz w:val="22"/>
              </w:rPr>
            </w:pPr>
          </w:p>
          <w:p w:rsidR="00640073" w:rsidRDefault="00640073" w:rsidP="000F4EBF">
            <w:pPr>
              <w:spacing w:line="300" w:lineRule="exact"/>
              <w:rPr>
                <w:rFonts w:ascii="標楷體"/>
                <w:sz w:val="22"/>
              </w:rPr>
            </w:pPr>
          </w:p>
          <w:p w:rsidR="00212FE6" w:rsidRDefault="00212FE6" w:rsidP="000F4EBF">
            <w:pPr>
              <w:spacing w:line="300" w:lineRule="exact"/>
              <w:rPr>
                <w:rFonts w:ascii="標楷體"/>
                <w:sz w:val="22"/>
              </w:rPr>
            </w:pPr>
          </w:p>
          <w:p w:rsidR="00640073" w:rsidRPr="00044F9C" w:rsidRDefault="00640073" w:rsidP="000F4EBF">
            <w:pPr>
              <w:spacing w:line="300" w:lineRule="exact"/>
              <w:rPr>
                <w:rFonts w:ascii="標楷體"/>
                <w:sz w:val="22"/>
              </w:rPr>
            </w:pPr>
          </w:p>
        </w:tc>
        <w:tc>
          <w:tcPr>
            <w:tcW w:w="1717" w:type="dxa"/>
          </w:tcPr>
          <w:p w:rsidR="001456D7" w:rsidRPr="00C86F39" w:rsidRDefault="001456D7" w:rsidP="000F4EBF">
            <w:pPr>
              <w:rPr>
                <w:rFonts w:ascii="標楷體"/>
                <w:color w:val="000000"/>
                <w:sz w:val="26"/>
                <w:szCs w:val="26"/>
              </w:rPr>
            </w:pPr>
          </w:p>
        </w:tc>
        <w:tc>
          <w:tcPr>
            <w:tcW w:w="1574" w:type="dxa"/>
          </w:tcPr>
          <w:p w:rsidR="001456D7" w:rsidRPr="00C86F39" w:rsidRDefault="001456D7" w:rsidP="000F4EBF">
            <w:pPr>
              <w:rPr>
                <w:rFonts w:ascii="標楷體"/>
                <w:color w:val="000000"/>
                <w:sz w:val="26"/>
                <w:szCs w:val="26"/>
              </w:rPr>
            </w:pPr>
          </w:p>
        </w:tc>
        <w:tc>
          <w:tcPr>
            <w:tcW w:w="1717" w:type="dxa"/>
          </w:tcPr>
          <w:p w:rsidR="001456D7" w:rsidRPr="00C86F39" w:rsidRDefault="001456D7" w:rsidP="000F4EBF">
            <w:pPr>
              <w:rPr>
                <w:rFonts w:ascii="標楷體"/>
                <w:color w:val="000000"/>
                <w:sz w:val="26"/>
                <w:szCs w:val="26"/>
              </w:rPr>
            </w:pPr>
          </w:p>
        </w:tc>
      </w:tr>
      <w:tr w:rsidR="001456D7" w:rsidRPr="00C86F39" w:rsidTr="00540B26">
        <w:trPr>
          <w:cantSplit/>
          <w:trHeight w:val="378"/>
        </w:trPr>
        <w:tc>
          <w:tcPr>
            <w:tcW w:w="10590" w:type="dxa"/>
            <w:gridSpan w:val="6"/>
            <w:vAlign w:val="center"/>
          </w:tcPr>
          <w:p w:rsidR="001456D7" w:rsidRPr="00C86F39" w:rsidRDefault="001456D7" w:rsidP="000F4EBF">
            <w:pPr>
              <w:rPr>
                <w:rFonts w:ascii="標楷體"/>
                <w:color w:val="000000"/>
                <w:sz w:val="26"/>
                <w:szCs w:val="26"/>
              </w:rPr>
            </w:pPr>
            <w:r w:rsidRPr="00C86F39">
              <w:rPr>
                <w:rFonts w:ascii="標楷體" w:hAnsi="標楷體"/>
                <w:b/>
                <w:color w:val="000000"/>
                <w:sz w:val="22"/>
                <w:szCs w:val="22"/>
              </w:rPr>
              <w:lastRenderedPageBreak/>
              <w:t>5.2</w:t>
            </w:r>
            <w:r w:rsidRPr="00C86F39">
              <w:rPr>
                <w:rFonts w:ascii="標楷體" w:hAnsi="標楷體" w:hint="eastAsia"/>
                <w:b/>
                <w:color w:val="000000"/>
                <w:sz w:val="22"/>
                <w:szCs w:val="22"/>
              </w:rPr>
              <w:t>檢討追蹤缺失</w:t>
            </w:r>
            <w:r w:rsidRPr="00C86F39">
              <w:rPr>
                <w:rFonts w:ascii="標楷體" w:hAnsi="標楷體"/>
                <w:b/>
                <w:color w:val="000000"/>
                <w:sz w:val="22"/>
                <w:szCs w:val="22"/>
              </w:rPr>
              <w:t xml:space="preserve">  </w:t>
            </w:r>
            <w:r w:rsidRPr="00C86F39">
              <w:rPr>
                <w:rFonts w:ascii="標楷體" w:hAnsi="標楷體" w:hint="eastAsia"/>
                <w:b/>
                <w:color w:val="000000"/>
                <w:sz w:val="22"/>
                <w:szCs w:val="22"/>
              </w:rPr>
              <w:t>落實改善作為</w:t>
            </w:r>
          </w:p>
        </w:tc>
      </w:tr>
      <w:tr w:rsidR="001456D7" w:rsidRPr="00C86F39" w:rsidTr="00540B26">
        <w:trPr>
          <w:cantSplit/>
          <w:trHeight w:val="12043"/>
        </w:trPr>
        <w:tc>
          <w:tcPr>
            <w:tcW w:w="2004" w:type="dxa"/>
          </w:tcPr>
          <w:p w:rsidR="001456D7" w:rsidRPr="00044F9C" w:rsidRDefault="001456D7" w:rsidP="000F4EBF">
            <w:pPr>
              <w:spacing w:line="300" w:lineRule="exact"/>
              <w:rPr>
                <w:rFonts w:ascii="標楷體"/>
                <w:color w:val="000000"/>
                <w:sz w:val="22"/>
              </w:rPr>
            </w:pPr>
            <w:smartTag w:uri="urn:schemas-microsoft-com:office:smarttags" w:element="chsdate">
              <w:smartTagPr>
                <w:attr w:name="IsROCDate" w:val="False"/>
                <w:attr w:name="IsLunarDate" w:val="False"/>
                <w:attr w:name="Day" w:val="30"/>
                <w:attr w:name="Month" w:val="12"/>
                <w:attr w:name="Year" w:val="1899"/>
              </w:smartTagPr>
              <w:r w:rsidRPr="00044F9C">
                <w:rPr>
                  <w:rFonts w:ascii="標楷體" w:hAnsi="標楷體"/>
                  <w:color w:val="000000"/>
                  <w:sz w:val="22"/>
                  <w:szCs w:val="22"/>
                </w:rPr>
                <w:t>5.2.1</w:t>
              </w:r>
            </w:smartTag>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機關針對內部稽核連同監察院與審計機關等提出之內部控制缺失及具體興革建議，是否簽報機關首長核定並追蹤改善及辦理情形</w:t>
            </w:r>
            <w:r w:rsidRPr="00044F9C">
              <w:rPr>
                <w:rFonts w:ascii="標楷體" w:hAnsi="標楷體"/>
                <w:color w:val="000000"/>
                <w:sz w:val="22"/>
                <w:szCs w:val="22"/>
              </w:rPr>
              <w:t>?</w:t>
            </w:r>
            <w:r w:rsidRPr="00044F9C">
              <w:rPr>
                <w:rFonts w:ascii="標楷體" w:hAnsi="標楷體" w:hint="eastAsia"/>
                <w:color w:val="000000"/>
                <w:sz w:val="22"/>
                <w:szCs w:val="22"/>
              </w:rPr>
              <w:t>其中涉及制度面缺失部分應由內部控制小組幕僚單位檢討修正內部控制制度。</w:t>
            </w:r>
          </w:p>
          <w:p w:rsidR="001456D7" w:rsidRPr="00044F9C" w:rsidRDefault="001456D7" w:rsidP="000F4EBF">
            <w:pPr>
              <w:spacing w:line="300" w:lineRule="exact"/>
              <w:ind w:leftChars="-45" w:left="-25" w:hangingChars="50" w:hanging="110"/>
              <w:rPr>
                <w:rFonts w:ascii="標楷體"/>
                <w:color w:val="000000"/>
                <w:sz w:val="22"/>
              </w:rPr>
            </w:pPr>
            <w:r w:rsidRPr="00044F9C">
              <w:rPr>
                <w:rFonts w:ascii="標楷體" w:hAnsi="標楷體" w:hint="eastAsia"/>
                <w:color w:val="000000"/>
                <w:sz w:val="22"/>
                <w:szCs w:val="22"/>
              </w:rPr>
              <w:t>（參考法令：</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r w:rsidRPr="00044F9C">
              <w:rPr>
                <w:rFonts w:ascii="標楷體" w:hAnsi="標楷體" w:hint="eastAsia"/>
                <w:color w:val="000000"/>
                <w:sz w:val="22"/>
                <w:szCs w:val="22"/>
              </w:rPr>
              <w:t>）</w:t>
            </w:r>
          </w:p>
        </w:tc>
        <w:tc>
          <w:tcPr>
            <w:tcW w:w="1432" w:type="dxa"/>
          </w:tcPr>
          <w:p w:rsidR="001456D7" w:rsidRPr="00B62D6E" w:rsidRDefault="001456D7" w:rsidP="00B62D6E">
            <w:pPr>
              <w:jc w:val="left"/>
              <w:rPr>
                <w:rFonts w:ascii="標楷體"/>
                <w:color w:val="000000"/>
                <w:sz w:val="24"/>
              </w:rPr>
            </w:pPr>
            <w:r w:rsidRPr="00B62D6E">
              <w:rPr>
                <w:rFonts w:ascii="標楷體" w:hAnsi="標楷體" w:hint="eastAsia"/>
                <w:color w:val="000000"/>
                <w:sz w:val="24"/>
              </w:rPr>
              <w:t>內部稽核幕僚單位</w:t>
            </w:r>
          </w:p>
        </w:tc>
        <w:tc>
          <w:tcPr>
            <w:tcW w:w="2146" w:type="dxa"/>
          </w:tcPr>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□落實</w:t>
            </w:r>
          </w:p>
          <w:p w:rsidR="001456D7" w:rsidRPr="00044F9C" w:rsidRDefault="001456D7"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針對內部控制缺失及具體興革建議已簽報機關首長核定，並追蹤改善及辦理情形</w:t>
            </w:r>
            <w:r w:rsidRPr="00044F9C">
              <w:rPr>
                <w:rFonts w:ascii="標楷體" w:hAnsi="標楷體"/>
                <w:color w:val="000000"/>
                <w:sz w:val="22"/>
                <w:szCs w:val="22"/>
              </w:rPr>
              <w:t>)</w:t>
            </w:r>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1456D7" w:rsidRPr="00044F9C" w:rsidRDefault="001456D7"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針對內部控制缺失及具體興革建議已簽報機關首長核定，惟未追蹤改善及辦理情形</w:t>
            </w:r>
            <w:r w:rsidRPr="00044F9C">
              <w:rPr>
                <w:rFonts w:ascii="標楷體" w:hAnsi="標楷體"/>
                <w:color w:val="000000"/>
                <w:sz w:val="22"/>
                <w:szCs w:val="22"/>
              </w:rPr>
              <w:t>)</w:t>
            </w:r>
          </w:p>
          <w:p w:rsidR="001456D7" w:rsidRPr="00044F9C" w:rsidRDefault="001456D7" w:rsidP="000F4EBF">
            <w:pPr>
              <w:spacing w:line="300" w:lineRule="exact"/>
              <w:rPr>
                <w:rFonts w:ascii="標楷體"/>
                <w:color w:val="000000"/>
                <w:sz w:val="22"/>
              </w:rPr>
            </w:pPr>
            <w:r w:rsidRPr="00044F9C">
              <w:rPr>
                <w:rFonts w:ascii="標楷體" w:hAnsi="標楷體" w:hint="eastAsia"/>
                <w:color w:val="000000"/>
                <w:sz w:val="22"/>
                <w:szCs w:val="22"/>
              </w:rPr>
              <w:t>□未落實</w:t>
            </w:r>
          </w:p>
          <w:p w:rsidR="001456D7" w:rsidRDefault="001456D7"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針對內部控制缺失及具體興革建議未簽報機關首長核定且未追蹤改善及辦理情形</w:t>
            </w:r>
            <w:r w:rsidRPr="00044F9C">
              <w:rPr>
                <w:rFonts w:ascii="標楷體" w:hAnsi="標楷體"/>
                <w:color w:val="000000"/>
                <w:sz w:val="22"/>
                <w:szCs w:val="22"/>
              </w:rPr>
              <w:t>)</w:t>
            </w: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1456D7" w:rsidRDefault="001456D7"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6E6E28" w:rsidRDefault="006E6E28" w:rsidP="000F4EBF">
            <w:pPr>
              <w:spacing w:line="300" w:lineRule="exact"/>
              <w:rPr>
                <w:rFonts w:ascii="標楷體"/>
                <w:color w:val="000000"/>
                <w:sz w:val="22"/>
              </w:rPr>
            </w:pPr>
          </w:p>
          <w:p w:rsidR="001456D7" w:rsidRPr="00044F9C" w:rsidRDefault="001456D7" w:rsidP="000F4EBF">
            <w:pPr>
              <w:spacing w:line="300" w:lineRule="exact"/>
              <w:rPr>
                <w:rFonts w:ascii="標楷體"/>
                <w:color w:val="000000"/>
                <w:sz w:val="22"/>
              </w:rPr>
            </w:pPr>
          </w:p>
        </w:tc>
        <w:tc>
          <w:tcPr>
            <w:tcW w:w="1717" w:type="dxa"/>
          </w:tcPr>
          <w:p w:rsidR="001456D7" w:rsidRPr="00C86F39" w:rsidRDefault="001456D7" w:rsidP="000F4EBF">
            <w:pPr>
              <w:rPr>
                <w:rFonts w:ascii="標楷體"/>
                <w:color w:val="000000"/>
                <w:sz w:val="26"/>
                <w:szCs w:val="26"/>
              </w:rPr>
            </w:pPr>
          </w:p>
        </w:tc>
        <w:tc>
          <w:tcPr>
            <w:tcW w:w="1574" w:type="dxa"/>
          </w:tcPr>
          <w:p w:rsidR="001456D7" w:rsidRPr="00C86F39" w:rsidRDefault="001456D7" w:rsidP="000F4EBF">
            <w:pPr>
              <w:rPr>
                <w:rFonts w:ascii="標楷體"/>
                <w:color w:val="000000"/>
                <w:sz w:val="26"/>
                <w:szCs w:val="26"/>
              </w:rPr>
            </w:pPr>
          </w:p>
        </w:tc>
        <w:tc>
          <w:tcPr>
            <w:tcW w:w="1717" w:type="dxa"/>
          </w:tcPr>
          <w:p w:rsidR="001456D7" w:rsidRPr="00C86F39" w:rsidRDefault="001456D7" w:rsidP="000F4EBF">
            <w:pPr>
              <w:rPr>
                <w:rFonts w:ascii="標楷體"/>
                <w:color w:val="000000"/>
                <w:sz w:val="26"/>
                <w:szCs w:val="26"/>
              </w:rPr>
            </w:pPr>
          </w:p>
        </w:tc>
      </w:tr>
    </w:tbl>
    <w:p w:rsidR="001456D7" w:rsidRDefault="001456D7" w:rsidP="00540B26">
      <w:pPr>
        <w:adjustRightInd w:val="0"/>
        <w:snapToGrid w:val="0"/>
        <w:spacing w:line="240" w:lineRule="atLeast"/>
        <w:sectPr w:rsidR="001456D7" w:rsidSect="00461C53">
          <w:footerReference w:type="even" r:id="rId9"/>
          <w:footerReference w:type="default" r:id="rId10"/>
          <w:pgSz w:w="11906" w:h="16838" w:code="9"/>
          <w:pgMar w:top="567" w:right="391" w:bottom="567" w:left="476" w:header="567" w:footer="170" w:gutter="0"/>
          <w:cols w:space="425"/>
          <w:docGrid w:type="linesAndChars" w:linePitch="408"/>
        </w:sectPr>
      </w:pPr>
    </w:p>
    <w:p w:rsidR="003E1B1E" w:rsidRPr="00FD34A8" w:rsidRDefault="003E1B1E" w:rsidP="00540B26">
      <w:pPr>
        <w:snapToGrid w:val="0"/>
        <w:spacing w:line="500" w:lineRule="atLeast"/>
        <w:rPr>
          <w:color w:val="000000"/>
        </w:rPr>
      </w:pPr>
      <w:bookmarkStart w:id="0" w:name="_GoBack"/>
      <w:bookmarkEnd w:id="0"/>
    </w:p>
    <w:sectPr w:rsidR="003E1B1E" w:rsidRPr="00FD34A8" w:rsidSect="00461C53">
      <w:footerReference w:type="default" r:id="rId11"/>
      <w:pgSz w:w="11906" w:h="16838" w:code="9"/>
      <w:pgMar w:top="1440" w:right="391" w:bottom="1440" w:left="476" w:header="567" w:footer="283" w:gutter="0"/>
      <w:cols w:space="425"/>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FF" w:rsidRDefault="00413CFF" w:rsidP="002B1417">
      <w:r>
        <w:separator/>
      </w:r>
    </w:p>
  </w:endnote>
  <w:endnote w:type="continuationSeparator" w:id="0">
    <w:p w:rsidR="00413CFF" w:rsidRDefault="00413CFF" w:rsidP="002B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i....">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17" w:rsidRDefault="00393F17" w:rsidP="00135829">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93F17" w:rsidRDefault="00393F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17" w:rsidRDefault="00393F17" w:rsidP="005A02D5">
    <w:pPr>
      <w:pStyle w:val="aa"/>
      <w:ind w:left="900"/>
      <w:jc w:val="center"/>
    </w:pPr>
    <w:r>
      <w:fldChar w:fldCharType="begin"/>
    </w:r>
    <w:r>
      <w:instrText xml:space="preserve"> PAGE   \* MERGEFORMAT </w:instrText>
    </w:r>
    <w:r>
      <w:fldChar w:fldCharType="separate"/>
    </w:r>
    <w:r w:rsidR="00540B26" w:rsidRPr="00540B26">
      <w:rPr>
        <w:noProof/>
        <w:lang w:val="zh-TW"/>
      </w:rPr>
      <w:t>1</w:t>
    </w:r>
    <w:r>
      <w:rPr>
        <w:noProof/>
        <w:lang w:val="zh-TW"/>
      </w:rPr>
      <w:fldChar w:fldCharType="end"/>
    </w:r>
  </w:p>
  <w:p w:rsidR="00393F17" w:rsidRDefault="00393F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17" w:rsidRDefault="00393F17" w:rsidP="005A02D5">
    <w:pPr>
      <w:pStyle w:val="aa"/>
      <w:ind w:left="900"/>
      <w:jc w:val="center"/>
    </w:pPr>
    <w:r>
      <w:fldChar w:fldCharType="begin"/>
    </w:r>
    <w:r>
      <w:instrText xml:space="preserve"> PAGE   \* MERGEFORMAT </w:instrText>
    </w:r>
    <w:r>
      <w:fldChar w:fldCharType="separate"/>
    </w:r>
    <w:r w:rsidR="00540B26" w:rsidRPr="00540B26">
      <w:rPr>
        <w:noProof/>
        <w:lang w:val="zh-TW"/>
      </w:rPr>
      <w:t>18</w:t>
    </w:r>
    <w:r>
      <w:rPr>
        <w:noProof/>
        <w:lang w:val="zh-TW"/>
      </w:rPr>
      <w:fldChar w:fldCharType="end"/>
    </w:r>
  </w:p>
  <w:p w:rsidR="00393F17" w:rsidRDefault="00393F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FF" w:rsidRDefault="00413CFF" w:rsidP="002B1417">
      <w:r>
        <w:separator/>
      </w:r>
    </w:p>
  </w:footnote>
  <w:footnote w:type="continuationSeparator" w:id="0">
    <w:p w:rsidR="00413CFF" w:rsidRDefault="00413CFF" w:rsidP="002B1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B0D"/>
    <w:multiLevelType w:val="hybridMultilevel"/>
    <w:tmpl w:val="48ECFC1C"/>
    <w:lvl w:ilvl="0" w:tplc="0B38BDC8">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BE6AB6"/>
    <w:multiLevelType w:val="hybridMultilevel"/>
    <w:tmpl w:val="8556D7FA"/>
    <w:lvl w:ilvl="0" w:tplc="7C08B9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242EBB"/>
    <w:multiLevelType w:val="hybridMultilevel"/>
    <w:tmpl w:val="97FE6050"/>
    <w:lvl w:ilvl="0" w:tplc="D236DF86">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12DA76A0"/>
    <w:multiLevelType w:val="hybridMultilevel"/>
    <w:tmpl w:val="65EA5E1C"/>
    <w:lvl w:ilvl="0" w:tplc="D1E4CA58">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EF0BDA"/>
    <w:multiLevelType w:val="hybridMultilevel"/>
    <w:tmpl w:val="2E3C10D0"/>
    <w:lvl w:ilvl="0" w:tplc="D558338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132DFE"/>
    <w:multiLevelType w:val="hybridMultilevel"/>
    <w:tmpl w:val="B75CD1E0"/>
    <w:lvl w:ilvl="0" w:tplc="39E2FE56">
      <w:start w:val="1"/>
      <w:numFmt w:val="taiwaneseCountingThousand"/>
      <w:lvlText w:val="(%1)"/>
      <w:lvlJc w:val="left"/>
      <w:pPr>
        <w:tabs>
          <w:tab w:val="num" w:pos="870"/>
        </w:tabs>
        <w:ind w:left="870" w:hanging="720"/>
      </w:pPr>
      <w:rPr>
        <w:rFonts w:hint="default"/>
        <w:sz w:val="28"/>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29026CBD"/>
    <w:multiLevelType w:val="hybridMultilevel"/>
    <w:tmpl w:val="ECC4B6BA"/>
    <w:lvl w:ilvl="0" w:tplc="0D608FC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4C077C"/>
    <w:multiLevelType w:val="hybridMultilevel"/>
    <w:tmpl w:val="D7AEDD20"/>
    <w:lvl w:ilvl="0" w:tplc="28A6E4BE">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AD36F1"/>
    <w:multiLevelType w:val="hybridMultilevel"/>
    <w:tmpl w:val="1C9C162E"/>
    <w:lvl w:ilvl="0" w:tplc="5C70CE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9D44DB"/>
    <w:multiLevelType w:val="hybridMultilevel"/>
    <w:tmpl w:val="F7D2C94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41B1D2A"/>
    <w:multiLevelType w:val="hybridMultilevel"/>
    <w:tmpl w:val="41CC7F88"/>
    <w:lvl w:ilvl="0" w:tplc="A7B65AD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9747B6"/>
    <w:multiLevelType w:val="hybridMultilevel"/>
    <w:tmpl w:val="0B483CB2"/>
    <w:lvl w:ilvl="0" w:tplc="5A8ABA9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4D7825"/>
    <w:multiLevelType w:val="hybridMultilevel"/>
    <w:tmpl w:val="05307D80"/>
    <w:lvl w:ilvl="0" w:tplc="5C70CE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134648"/>
    <w:multiLevelType w:val="hybridMultilevel"/>
    <w:tmpl w:val="0366BB3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0251C7"/>
    <w:multiLevelType w:val="hybridMultilevel"/>
    <w:tmpl w:val="7A2A41B2"/>
    <w:lvl w:ilvl="0" w:tplc="7C08B9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9A879E4"/>
    <w:multiLevelType w:val="hybridMultilevel"/>
    <w:tmpl w:val="7F567DEE"/>
    <w:lvl w:ilvl="0" w:tplc="4732950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32216E3"/>
    <w:multiLevelType w:val="hybridMultilevel"/>
    <w:tmpl w:val="B268BA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37753ED"/>
    <w:multiLevelType w:val="hybridMultilevel"/>
    <w:tmpl w:val="83FE125E"/>
    <w:lvl w:ilvl="0" w:tplc="54BE713C">
      <w:start w:val="1"/>
      <w:numFmt w:val="ideographLegalTraditional"/>
      <w:lvlText w:val="%1、"/>
      <w:lvlJc w:val="left"/>
      <w:pPr>
        <w:ind w:left="912" w:hanging="9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AA2B16"/>
    <w:multiLevelType w:val="hybridMultilevel"/>
    <w:tmpl w:val="856277B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F8C5601"/>
    <w:multiLevelType w:val="hybridMultilevel"/>
    <w:tmpl w:val="A242364A"/>
    <w:lvl w:ilvl="0" w:tplc="1FCC2030">
      <w:start w:val="1"/>
      <w:numFmt w:val="taiwaneseCountingThousand"/>
      <w:lvlText w:val="（%1）"/>
      <w:lvlJc w:val="left"/>
      <w:pPr>
        <w:tabs>
          <w:tab w:val="num" w:pos="874"/>
        </w:tabs>
        <w:ind w:left="874" w:hanging="720"/>
      </w:pPr>
      <w:rPr>
        <w:rFonts w:hint="default"/>
      </w:rPr>
    </w:lvl>
    <w:lvl w:ilvl="1" w:tplc="3AC897A2">
      <w:start w:val="1"/>
      <w:numFmt w:val="taiwaneseCountingThousand"/>
      <w:lvlText w:val="%2、"/>
      <w:lvlJc w:val="left"/>
      <w:pPr>
        <w:tabs>
          <w:tab w:val="num" w:pos="1114"/>
        </w:tabs>
        <w:ind w:left="1114" w:hanging="480"/>
      </w:pPr>
      <w:rPr>
        <w:rFonts w:hint="default"/>
      </w:rPr>
    </w:lvl>
    <w:lvl w:ilvl="2" w:tplc="0409001B" w:tentative="1">
      <w:start w:val="1"/>
      <w:numFmt w:val="lowerRoman"/>
      <w:lvlText w:val="%3."/>
      <w:lvlJc w:val="right"/>
      <w:pPr>
        <w:tabs>
          <w:tab w:val="num" w:pos="1594"/>
        </w:tabs>
        <w:ind w:left="1594" w:hanging="480"/>
      </w:pPr>
    </w:lvl>
    <w:lvl w:ilvl="3" w:tplc="0409000F" w:tentative="1">
      <w:start w:val="1"/>
      <w:numFmt w:val="decimal"/>
      <w:lvlText w:val="%4."/>
      <w:lvlJc w:val="left"/>
      <w:pPr>
        <w:tabs>
          <w:tab w:val="num" w:pos="2074"/>
        </w:tabs>
        <w:ind w:left="2074" w:hanging="480"/>
      </w:pPr>
    </w:lvl>
    <w:lvl w:ilvl="4" w:tplc="04090019" w:tentative="1">
      <w:start w:val="1"/>
      <w:numFmt w:val="ideographTraditional"/>
      <w:lvlText w:val="%5、"/>
      <w:lvlJc w:val="left"/>
      <w:pPr>
        <w:tabs>
          <w:tab w:val="num" w:pos="2554"/>
        </w:tabs>
        <w:ind w:left="2554" w:hanging="480"/>
      </w:pPr>
    </w:lvl>
    <w:lvl w:ilvl="5" w:tplc="0409001B" w:tentative="1">
      <w:start w:val="1"/>
      <w:numFmt w:val="lowerRoman"/>
      <w:lvlText w:val="%6."/>
      <w:lvlJc w:val="right"/>
      <w:pPr>
        <w:tabs>
          <w:tab w:val="num" w:pos="3034"/>
        </w:tabs>
        <w:ind w:left="3034" w:hanging="480"/>
      </w:pPr>
    </w:lvl>
    <w:lvl w:ilvl="6" w:tplc="0409000F" w:tentative="1">
      <w:start w:val="1"/>
      <w:numFmt w:val="decimal"/>
      <w:lvlText w:val="%7."/>
      <w:lvlJc w:val="left"/>
      <w:pPr>
        <w:tabs>
          <w:tab w:val="num" w:pos="3514"/>
        </w:tabs>
        <w:ind w:left="3514" w:hanging="480"/>
      </w:pPr>
    </w:lvl>
    <w:lvl w:ilvl="7" w:tplc="04090019" w:tentative="1">
      <w:start w:val="1"/>
      <w:numFmt w:val="ideographTraditional"/>
      <w:lvlText w:val="%8、"/>
      <w:lvlJc w:val="left"/>
      <w:pPr>
        <w:tabs>
          <w:tab w:val="num" w:pos="3994"/>
        </w:tabs>
        <w:ind w:left="3994" w:hanging="480"/>
      </w:pPr>
    </w:lvl>
    <w:lvl w:ilvl="8" w:tplc="0409001B" w:tentative="1">
      <w:start w:val="1"/>
      <w:numFmt w:val="lowerRoman"/>
      <w:lvlText w:val="%9."/>
      <w:lvlJc w:val="right"/>
      <w:pPr>
        <w:tabs>
          <w:tab w:val="num" w:pos="4474"/>
        </w:tabs>
        <w:ind w:left="4474" w:hanging="480"/>
      </w:pPr>
    </w:lvl>
  </w:abstractNum>
  <w:abstractNum w:abstractNumId="20">
    <w:nsid w:val="602B1125"/>
    <w:multiLevelType w:val="hybridMultilevel"/>
    <w:tmpl w:val="EB34C9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62B741A6"/>
    <w:multiLevelType w:val="hybridMultilevel"/>
    <w:tmpl w:val="BF4652DE"/>
    <w:lvl w:ilvl="0" w:tplc="99B0649A">
      <w:start w:val="1"/>
      <w:numFmt w:val="taiwaneseCountingThousand"/>
      <w:lvlText w:val="（%1）"/>
      <w:lvlJc w:val="left"/>
      <w:pPr>
        <w:tabs>
          <w:tab w:val="num" w:pos="840"/>
        </w:tabs>
        <w:ind w:left="840" w:hanging="720"/>
      </w:pPr>
      <w:rPr>
        <w:rFonts w:hint="default"/>
      </w:rPr>
    </w:lvl>
    <w:lvl w:ilvl="1" w:tplc="A53214FE">
      <w:start w:val="1"/>
      <w:numFmt w:val="taiwaneseCountingThousand"/>
      <w:lvlText w:val="%2、"/>
      <w:lvlJc w:val="left"/>
      <w:pPr>
        <w:tabs>
          <w:tab w:val="num" w:pos="1080"/>
        </w:tabs>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2">
    <w:nsid w:val="67A75045"/>
    <w:multiLevelType w:val="hybridMultilevel"/>
    <w:tmpl w:val="B7048AC4"/>
    <w:lvl w:ilvl="0" w:tplc="8872EA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413CCF"/>
    <w:multiLevelType w:val="hybridMultilevel"/>
    <w:tmpl w:val="74CC2C32"/>
    <w:lvl w:ilvl="0" w:tplc="C5EA1F9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485284"/>
    <w:multiLevelType w:val="hybridMultilevel"/>
    <w:tmpl w:val="C7E0992C"/>
    <w:lvl w:ilvl="0" w:tplc="A036DD0C">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CD489C"/>
    <w:multiLevelType w:val="hybridMultilevel"/>
    <w:tmpl w:val="0A0CE54E"/>
    <w:lvl w:ilvl="0" w:tplc="7C08B9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F326FBF"/>
    <w:multiLevelType w:val="hybridMultilevel"/>
    <w:tmpl w:val="C7826EFE"/>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0"/>
  </w:num>
  <w:num w:numId="3">
    <w:abstractNumId w:val="15"/>
  </w:num>
  <w:num w:numId="4">
    <w:abstractNumId w:val="17"/>
  </w:num>
  <w:num w:numId="5">
    <w:abstractNumId w:val="10"/>
  </w:num>
  <w:num w:numId="6">
    <w:abstractNumId w:val="16"/>
  </w:num>
  <w:num w:numId="7">
    <w:abstractNumId w:val="4"/>
  </w:num>
  <w:num w:numId="8">
    <w:abstractNumId w:val="22"/>
  </w:num>
  <w:num w:numId="9">
    <w:abstractNumId w:val="1"/>
  </w:num>
  <w:num w:numId="10">
    <w:abstractNumId w:val="14"/>
  </w:num>
  <w:num w:numId="11">
    <w:abstractNumId w:val="25"/>
  </w:num>
  <w:num w:numId="12">
    <w:abstractNumId w:val="8"/>
  </w:num>
  <w:num w:numId="13">
    <w:abstractNumId w:val="3"/>
  </w:num>
  <w:num w:numId="14">
    <w:abstractNumId w:val="12"/>
  </w:num>
  <w:num w:numId="15">
    <w:abstractNumId w:val="6"/>
  </w:num>
  <w:num w:numId="16">
    <w:abstractNumId w:val="24"/>
  </w:num>
  <w:num w:numId="17">
    <w:abstractNumId w:val="0"/>
  </w:num>
  <w:num w:numId="18">
    <w:abstractNumId w:val="7"/>
  </w:num>
  <w:num w:numId="19">
    <w:abstractNumId w:val="26"/>
  </w:num>
  <w:num w:numId="20">
    <w:abstractNumId w:val="18"/>
  </w:num>
  <w:num w:numId="21">
    <w:abstractNumId w:val="23"/>
  </w:num>
  <w:num w:numId="22">
    <w:abstractNumId w:val="13"/>
  </w:num>
  <w:num w:numId="23">
    <w:abstractNumId w:val="11"/>
  </w:num>
  <w:num w:numId="24">
    <w:abstractNumId w:val="5"/>
  </w:num>
  <w:num w:numId="25">
    <w:abstractNumId w:val="21"/>
  </w:num>
  <w:num w:numId="26">
    <w:abstractNumId w:val="19"/>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spelling="clean" w:grammar="clean"/>
  <w:attachedTemplate r:id="rId1"/>
  <w:defaultTabStop w:val="483"/>
  <w:drawingGridHorizontalSpacing w:val="150"/>
  <w:drawingGridVerticalSpacing w:val="20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8E"/>
    <w:rsid w:val="00005697"/>
    <w:rsid w:val="00007D40"/>
    <w:rsid w:val="000129A3"/>
    <w:rsid w:val="00013834"/>
    <w:rsid w:val="0001713D"/>
    <w:rsid w:val="00021004"/>
    <w:rsid w:val="0002145C"/>
    <w:rsid w:val="00021514"/>
    <w:rsid w:val="00024B55"/>
    <w:rsid w:val="0002672E"/>
    <w:rsid w:val="00027F15"/>
    <w:rsid w:val="00030044"/>
    <w:rsid w:val="0003169B"/>
    <w:rsid w:val="000360C5"/>
    <w:rsid w:val="00037673"/>
    <w:rsid w:val="000410AB"/>
    <w:rsid w:val="00041725"/>
    <w:rsid w:val="00041A97"/>
    <w:rsid w:val="00042FF5"/>
    <w:rsid w:val="00044293"/>
    <w:rsid w:val="00044F9C"/>
    <w:rsid w:val="00045B45"/>
    <w:rsid w:val="00051194"/>
    <w:rsid w:val="00051366"/>
    <w:rsid w:val="00052A63"/>
    <w:rsid w:val="00055453"/>
    <w:rsid w:val="00055FD4"/>
    <w:rsid w:val="000567F8"/>
    <w:rsid w:val="000611B2"/>
    <w:rsid w:val="00064B19"/>
    <w:rsid w:val="00065640"/>
    <w:rsid w:val="00066D6A"/>
    <w:rsid w:val="00072276"/>
    <w:rsid w:val="00072C1E"/>
    <w:rsid w:val="0007603A"/>
    <w:rsid w:val="00076BA6"/>
    <w:rsid w:val="00077046"/>
    <w:rsid w:val="0008043D"/>
    <w:rsid w:val="000814F0"/>
    <w:rsid w:val="00082654"/>
    <w:rsid w:val="0008304E"/>
    <w:rsid w:val="00083E40"/>
    <w:rsid w:val="0008401D"/>
    <w:rsid w:val="0008523C"/>
    <w:rsid w:val="00085D2C"/>
    <w:rsid w:val="00086AC9"/>
    <w:rsid w:val="000905D9"/>
    <w:rsid w:val="00090F8D"/>
    <w:rsid w:val="0009183F"/>
    <w:rsid w:val="00091ED0"/>
    <w:rsid w:val="00093EDE"/>
    <w:rsid w:val="00093EF1"/>
    <w:rsid w:val="00094B09"/>
    <w:rsid w:val="00095E1E"/>
    <w:rsid w:val="00096621"/>
    <w:rsid w:val="00096D08"/>
    <w:rsid w:val="000A11ED"/>
    <w:rsid w:val="000A1214"/>
    <w:rsid w:val="000A4BA2"/>
    <w:rsid w:val="000A7140"/>
    <w:rsid w:val="000A7CB1"/>
    <w:rsid w:val="000B0EE6"/>
    <w:rsid w:val="000B3024"/>
    <w:rsid w:val="000B448A"/>
    <w:rsid w:val="000C0A87"/>
    <w:rsid w:val="000C37EE"/>
    <w:rsid w:val="000C6AC2"/>
    <w:rsid w:val="000D04D8"/>
    <w:rsid w:val="000D052E"/>
    <w:rsid w:val="000D4C84"/>
    <w:rsid w:val="000D5356"/>
    <w:rsid w:val="000D5C9B"/>
    <w:rsid w:val="000D6C1E"/>
    <w:rsid w:val="000D785E"/>
    <w:rsid w:val="000E0271"/>
    <w:rsid w:val="000E07E6"/>
    <w:rsid w:val="000E17CC"/>
    <w:rsid w:val="000E1F79"/>
    <w:rsid w:val="000E230A"/>
    <w:rsid w:val="000E25FE"/>
    <w:rsid w:val="000E2EA9"/>
    <w:rsid w:val="000E3CC4"/>
    <w:rsid w:val="000E71F0"/>
    <w:rsid w:val="000F0A9B"/>
    <w:rsid w:val="000F30EA"/>
    <w:rsid w:val="000F4787"/>
    <w:rsid w:val="000F48A9"/>
    <w:rsid w:val="000F4EBF"/>
    <w:rsid w:val="000F5D11"/>
    <w:rsid w:val="00102235"/>
    <w:rsid w:val="00102F64"/>
    <w:rsid w:val="00105777"/>
    <w:rsid w:val="00106766"/>
    <w:rsid w:val="00114441"/>
    <w:rsid w:val="00114448"/>
    <w:rsid w:val="00121275"/>
    <w:rsid w:val="001236E1"/>
    <w:rsid w:val="00125DF4"/>
    <w:rsid w:val="00127670"/>
    <w:rsid w:val="00131E80"/>
    <w:rsid w:val="00134961"/>
    <w:rsid w:val="00135829"/>
    <w:rsid w:val="00137162"/>
    <w:rsid w:val="0013797C"/>
    <w:rsid w:val="001432F8"/>
    <w:rsid w:val="001435CB"/>
    <w:rsid w:val="00143704"/>
    <w:rsid w:val="00143A67"/>
    <w:rsid w:val="00145304"/>
    <w:rsid w:val="001456D7"/>
    <w:rsid w:val="00146F6F"/>
    <w:rsid w:val="00150322"/>
    <w:rsid w:val="001508F3"/>
    <w:rsid w:val="00150968"/>
    <w:rsid w:val="00151C9B"/>
    <w:rsid w:val="00160166"/>
    <w:rsid w:val="00160FAD"/>
    <w:rsid w:val="00161594"/>
    <w:rsid w:val="00161633"/>
    <w:rsid w:val="0016257B"/>
    <w:rsid w:val="0016272B"/>
    <w:rsid w:val="00162A35"/>
    <w:rsid w:val="00162C58"/>
    <w:rsid w:val="001638BE"/>
    <w:rsid w:val="001656EC"/>
    <w:rsid w:val="00165835"/>
    <w:rsid w:val="001710FA"/>
    <w:rsid w:val="00171AF3"/>
    <w:rsid w:val="00171FB5"/>
    <w:rsid w:val="0017242E"/>
    <w:rsid w:val="001747D1"/>
    <w:rsid w:val="00176C9D"/>
    <w:rsid w:val="00176D6A"/>
    <w:rsid w:val="00182012"/>
    <w:rsid w:val="00183630"/>
    <w:rsid w:val="001849A9"/>
    <w:rsid w:val="00185865"/>
    <w:rsid w:val="00187570"/>
    <w:rsid w:val="0019091C"/>
    <w:rsid w:val="00191C40"/>
    <w:rsid w:val="00192F10"/>
    <w:rsid w:val="0019491B"/>
    <w:rsid w:val="0019517B"/>
    <w:rsid w:val="00196E9D"/>
    <w:rsid w:val="001A0DAA"/>
    <w:rsid w:val="001A0F48"/>
    <w:rsid w:val="001A16D9"/>
    <w:rsid w:val="001A3456"/>
    <w:rsid w:val="001A3E33"/>
    <w:rsid w:val="001A4BA4"/>
    <w:rsid w:val="001A6277"/>
    <w:rsid w:val="001B1447"/>
    <w:rsid w:val="001C1A1C"/>
    <w:rsid w:val="001C54B0"/>
    <w:rsid w:val="001D1EB7"/>
    <w:rsid w:val="001D3855"/>
    <w:rsid w:val="001D6733"/>
    <w:rsid w:val="001D6DBF"/>
    <w:rsid w:val="001D7EDB"/>
    <w:rsid w:val="001E1299"/>
    <w:rsid w:val="001E2429"/>
    <w:rsid w:val="001E4064"/>
    <w:rsid w:val="001F0485"/>
    <w:rsid w:val="001F0603"/>
    <w:rsid w:val="001F0A2F"/>
    <w:rsid w:val="001F1234"/>
    <w:rsid w:val="001F4BE9"/>
    <w:rsid w:val="001F55C7"/>
    <w:rsid w:val="001F58D8"/>
    <w:rsid w:val="001F6FC8"/>
    <w:rsid w:val="00201008"/>
    <w:rsid w:val="0020255F"/>
    <w:rsid w:val="00202C92"/>
    <w:rsid w:val="00204BF0"/>
    <w:rsid w:val="0020571E"/>
    <w:rsid w:val="00207745"/>
    <w:rsid w:val="002079D0"/>
    <w:rsid w:val="00210A23"/>
    <w:rsid w:val="002120EF"/>
    <w:rsid w:val="00212274"/>
    <w:rsid w:val="00212FE6"/>
    <w:rsid w:val="0021310E"/>
    <w:rsid w:val="00213798"/>
    <w:rsid w:val="00213D04"/>
    <w:rsid w:val="00221CD5"/>
    <w:rsid w:val="00222EBC"/>
    <w:rsid w:val="002242BD"/>
    <w:rsid w:val="00226784"/>
    <w:rsid w:val="00232C60"/>
    <w:rsid w:val="00234656"/>
    <w:rsid w:val="00234971"/>
    <w:rsid w:val="00234ACE"/>
    <w:rsid w:val="00236D73"/>
    <w:rsid w:val="002413E3"/>
    <w:rsid w:val="00243601"/>
    <w:rsid w:val="0024471D"/>
    <w:rsid w:val="00244A8F"/>
    <w:rsid w:val="0024555C"/>
    <w:rsid w:val="00245BA4"/>
    <w:rsid w:val="002501A1"/>
    <w:rsid w:val="00251E06"/>
    <w:rsid w:val="002554CE"/>
    <w:rsid w:val="00255765"/>
    <w:rsid w:val="0025608E"/>
    <w:rsid w:val="00256BFE"/>
    <w:rsid w:val="00257185"/>
    <w:rsid w:val="00260167"/>
    <w:rsid w:val="002625D6"/>
    <w:rsid w:val="00266C27"/>
    <w:rsid w:val="0026753D"/>
    <w:rsid w:val="002677D3"/>
    <w:rsid w:val="00272190"/>
    <w:rsid w:val="00272463"/>
    <w:rsid w:val="00272A65"/>
    <w:rsid w:val="00272E61"/>
    <w:rsid w:val="00273953"/>
    <w:rsid w:val="00276D88"/>
    <w:rsid w:val="00276F47"/>
    <w:rsid w:val="0027712B"/>
    <w:rsid w:val="00277378"/>
    <w:rsid w:val="002806E2"/>
    <w:rsid w:val="002810B8"/>
    <w:rsid w:val="002824B5"/>
    <w:rsid w:val="00282FEB"/>
    <w:rsid w:val="00283BAC"/>
    <w:rsid w:val="002853A0"/>
    <w:rsid w:val="0028619E"/>
    <w:rsid w:val="0028648C"/>
    <w:rsid w:val="0028709E"/>
    <w:rsid w:val="00290A38"/>
    <w:rsid w:val="00290B63"/>
    <w:rsid w:val="00292A87"/>
    <w:rsid w:val="0029387A"/>
    <w:rsid w:val="002938E3"/>
    <w:rsid w:val="00293980"/>
    <w:rsid w:val="00296A0A"/>
    <w:rsid w:val="002975B8"/>
    <w:rsid w:val="002A14FC"/>
    <w:rsid w:val="002A17DD"/>
    <w:rsid w:val="002A1C1F"/>
    <w:rsid w:val="002A30F0"/>
    <w:rsid w:val="002A3410"/>
    <w:rsid w:val="002A3501"/>
    <w:rsid w:val="002A3EED"/>
    <w:rsid w:val="002A40FC"/>
    <w:rsid w:val="002A53DD"/>
    <w:rsid w:val="002A5718"/>
    <w:rsid w:val="002A5DD6"/>
    <w:rsid w:val="002A611E"/>
    <w:rsid w:val="002B0A33"/>
    <w:rsid w:val="002B0F35"/>
    <w:rsid w:val="002B1417"/>
    <w:rsid w:val="002B1924"/>
    <w:rsid w:val="002B4E85"/>
    <w:rsid w:val="002B7EBD"/>
    <w:rsid w:val="002C004F"/>
    <w:rsid w:val="002C0801"/>
    <w:rsid w:val="002C16A5"/>
    <w:rsid w:val="002C1AE7"/>
    <w:rsid w:val="002C1C67"/>
    <w:rsid w:val="002C2B81"/>
    <w:rsid w:val="002C530A"/>
    <w:rsid w:val="002D0FE2"/>
    <w:rsid w:val="002D1628"/>
    <w:rsid w:val="002D1A8F"/>
    <w:rsid w:val="002D254F"/>
    <w:rsid w:val="002D48D0"/>
    <w:rsid w:val="002D6976"/>
    <w:rsid w:val="002D6FE9"/>
    <w:rsid w:val="002D723A"/>
    <w:rsid w:val="002D7E51"/>
    <w:rsid w:val="002E37BB"/>
    <w:rsid w:val="002E51F8"/>
    <w:rsid w:val="002E6EFC"/>
    <w:rsid w:val="002F02E7"/>
    <w:rsid w:val="002F17BF"/>
    <w:rsid w:val="002F51D0"/>
    <w:rsid w:val="002F7638"/>
    <w:rsid w:val="00303BDA"/>
    <w:rsid w:val="00303C65"/>
    <w:rsid w:val="00303FC9"/>
    <w:rsid w:val="0030544B"/>
    <w:rsid w:val="00306035"/>
    <w:rsid w:val="00307689"/>
    <w:rsid w:val="003079A6"/>
    <w:rsid w:val="00307A8E"/>
    <w:rsid w:val="003104D3"/>
    <w:rsid w:val="003104DB"/>
    <w:rsid w:val="00310748"/>
    <w:rsid w:val="00314116"/>
    <w:rsid w:val="00314A39"/>
    <w:rsid w:val="00317553"/>
    <w:rsid w:val="0032059C"/>
    <w:rsid w:val="003213B2"/>
    <w:rsid w:val="00321D39"/>
    <w:rsid w:val="00321F13"/>
    <w:rsid w:val="00322312"/>
    <w:rsid w:val="00323695"/>
    <w:rsid w:val="0032641A"/>
    <w:rsid w:val="00330153"/>
    <w:rsid w:val="003326D5"/>
    <w:rsid w:val="0033312E"/>
    <w:rsid w:val="0033336B"/>
    <w:rsid w:val="00334CCA"/>
    <w:rsid w:val="00335C83"/>
    <w:rsid w:val="00336EA9"/>
    <w:rsid w:val="00337A88"/>
    <w:rsid w:val="00346712"/>
    <w:rsid w:val="00347098"/>
    <w:rsid w:val="00347585"/>
    <w:rsid w:val="00347D16"/>
    <w:rsid w:val="00347FFD"/>
    <w:rsid w:val="00352A9A"/>
    <w:rsid w:val="00354A4C"/>
    <w:rsid w:val="00355C6A"/>
    <w:rsid w:val="0035787C"/>
    <w:rsid w:val="003603CD"/>
    <w:rsid w:val="00360C88"/>
    <w:rsid w:val="00361655"/>
    <w:rsid w:val="003617C1"/>
    <w:rsid w:val="00364362"/>
    <w:rsid w:val="00375398"/>
    <w:rsid w:val="003771F4"/>
    <w:rsid w:val="00381050"/>
    <w:rsid w:val="0038200B"/>
    <w:rsid w:val="00383E36"/>
    <w:rsid w:val="00383F8B"/>
    <w:rsid w:val="003845A3"/>
    <w:rsid w:val="00385906"/>
    <w:rsid w:val="00390BDC"/>
    <w:rsid w:val="003928D2"/>
    <w:rsid w:val="0039325D"/>
    <w:rsid w:val="00393F17"/>
    <w:rsid w:val="003948DE"/>
    <w:rsid w:val="00394A66"/>
    <w:rsid w:val="00395699"/>
    <w:rsid w:val="00395B9E"/>
    <w:rsid w:val="003A0BD6"/>
    <w:rsid w:val="003A1418"/>
    <w:rsid w:val="003A1D37"/>
    <w:rsid w:val="003A1E80"/>
    <w:rsid w:val="003A1ECD"/>
    <w:rsid w:val="003A1EDB"/>
    <w:rsid w:val="003A2E08"/>
    <w:rsid w:val="003A391E"/>
    <w:rsid w:val="003A3F61"/>
    <w:rsid w:val="003A5ED4"/>
    <w:rsid w:val="003A70D4"/>
    <w:rsid w:val="003B054B"/>
    <w:rsid w:val="003B1E1A"/>
    <w:rsid w:val="003B366F"/>
    <w:rsid w:val="003B59FF"/>
    <w:rsid w:val="003B74C1"/>
    <w:rsid w:val="003C204C"/>
    <w:rsid w:val="003C291B"/>
    <w:rsid w:val="003C46F1"/>
    <w:rsid w:val="003C4BFD"/>
    <w:rsid w:val="003C53EC"/>
    <w:rsid w:val="003C610A"/>
    <w:rsid w:val="003D0669"/>
    <w:rsid w:val="003D2CFF"/>
    <w:rsid w:val="003D2E11"/>
    <w:rsid w:val="003D4F66"/>
    <w:rsid w:val="003E16BD"/>
    <w:rsid w:val="003E1B1E"/>
    <w:rsid w:val="003E1D42"/>
    <w:rsid w:val="003E3CA1"/>
    <w:rsid w:val="003E3F66"/>
    <w:rsid w:val="003E65EC"/>
    <w:rsid w:val="003F0302"/>
    <w:rsid w:val="003F115F"/>
    <w:rsid w:val="003F3937"/>
    <w:rsid w:val="003F630A"/>
    <w:rsid w:val="003F67B2"/>
    <w:rsid w:val="00401163"/>
    <w:rsid w:val="004018CB"/>
    <w:rsid w:val="00404601"/>
    <w:rsid w:val="004055D4"/>
    <w:rsid w:val="00406EA0"/>
    <w:rsid w:val="004102AB"/>
    <w:rsid w:val="004108CA"/>
    <w:rsid w:val="004109DD"/>
    <w:rsid w:val="00413CFF"/>
    <w:rsid w:val="0041435F"/>
    <w:rsid w:val="00416081"/>
    <w:rsid w:val="00417BB0"/>
    <w:rsid w:val="00420AF6"/>
    <w:rsid w:val="00421319"/>
    <w:rsid w:val="004219C0"/>
    <w:rsid w:val="00424FA5"/>
    <w:rsid w:val="004253E7"/>
    <w:rsid w:val="0042663F"/>
    <w:rsid w:val="004279EE"/>
    <w:rsid w:val="004308F5"/>
    <w:rsid w:val="00431D5B"/>
    <w:rsid w:val="00432E10"/>
    <w:rsid w:val="0043380B"/>
    <w:rsid w:val="00434AB1"/>
    <w:rsid w:val="00436F53"/>
    <w:rsid w:val="0043797D"/>
    <w:rsid w:val="0044183F"/>
    <w:rsid w:val="004425A6"/>
    <w:rsid w:val="0044285A"/>
    <w:rsid w:val="004429CB"/>
    <w:rsid w:val="00443B9B"/>
    <w:rsid w:val="00444376"/>
    <w:rsid w:val="00445CC0"/>
    <w:rsid w:val="0044716E"/>
    <w:rsid w:val="004477BB"/>
    <w:rsid w:val="00450607"/>
    <w:rsid w:val="0045510B"/>
    <w:rsid w:val="00457183"/>
    <w:rsid w:val="00457B78"/>
    <w:rsid w:val="00460C6D"/>
    <w:rsid w:val="00461C53"/>
    <w:rsid w:val="004624D5"/>
    <w:rsid w:val="00464112"/>
    <w:rsid w:val="00464B89"/>
    <w:rsid w:val="00464EE2"/>
    <w:rsid w:val="0046648D"/>
    <w:rsid w:val="00467337"/>
    <w:rsid w:val="004703C4"/>
    <w:rsid w:val="004716AC"/>
    <w:rsid w:val="00472BEE"/>
    <w:rsid w:val="00476122"/>
    <w:rsid w:val="00477416"/>
    <w:rsid w:val="00480D43"/>
    <w:rsid w:val="00481EE7"/>
    <w:rsid w:val="00482479"/>
    <w:rsid w:val="00482AA6"/>
    <w:rsid w:val="0048374C"/>
    <w:rsid w:val="00486353"/>
    <w:rsid w:val="004951CC"/>
    <w:rsid w:val="00497825"/>
    <w:rsid w:val="004A0347"/>
    <w:rsid w:val="004A077E"/>
    <w:rsid w:val="004A0DC8"/>
    <w:rsid w:val="004A2DA7"/>
    <w:rsid w:val="004A62AA"/>
    <w:rsid w:val="004A69CE"/>
    <w:rsid w:val="004B21B0"/>
    <w:rsid w:val="004B4D4F"/>
    <w:rsid w:val="004B6AD2"/>
    <w:rsid w:val="004B700D"/>
    <w:rsid w:val="004C0790"/>
    <w:rsid w:val="004C0A1E"/>
    <w:rsid w:val="004C0B98"/>
    <w:rsid w:val="004C1747"/>
    <w:rsid w:val="004C20BE"/>
    <w:rsid w:val="004C4936"/>
    <w:rsid w:val="004C5E75"/>
    <w:rsid w:val="004D1E88"/>
    <w:rsid w:val="004D7820"/>
    <w:rsid w:val="004E314A"/>
    <w:rsid w:val="004E31B7"/>
    <w:rsid w:val="004E4647"/>
    <w:rsid w:val="004E5A29"/>
    <w:rsid w:val="004F1F81"/>
    <w:rsid w:val="004F24A7"/>
    <w:rsid w:val="004F3AED"/>
    <w:rsid w:val="004F48D4"/>
    <w:rsid w:val="004F567B"/>
    <w:rsid w:val="004F6BC5"/>
    <w:rsid w:val="0050200C"/>
    <w:rsid w:val="00502A7F"/>
    <w:rsid w:val="00503AAA"/>
    <w:rsid w:val="00503BBA"/>
    <w:rsid w:val="00504DBA"/>
    <w:rsid w:val="005055D6"/>
    <w:rsid w:val="00506E38"/>
    <w:rsid w:val="00507ECF"/>
    <w:rsid w:val="00512A0E"/>
    <w:rsid w:val="00513B9B"/>
    <w:rsid w:val="00514FA0"/>
    <w:rsid w:val="005154F2"/>
    <w:rsid w:val="00515C6F"/>
    <w:rsid w:val="00516C19"/>
    <w:rsid w:val="0052167A"/>
    <w:rsid w:val="0052275D"/>
    <w:rsid w:val="00522BC0"/>
    <w:rsid w:val="0052406B"/>
    <w:rsid w:val="0052469D"/>
    <w:rsid w:val="005254E0"/>
    <w:rsid w:val="0052711A"/>
    <w:rsid w:val="00531074"/>
    <w:rsid w:val="005312F2"/>
    <w:rsid w:val="00533203"/>
    <w:rsid w:val="00534622"/>
    <w:rsid w:val="00535A35"/>
    <w:rsid w:val="00536A9E"/>
    <w:rsid w:val="00540B26"/>
    <w:rsid w:val="00541158"/>
    <w:rsid w:val="005412FC"/>
    <w:rsid w:val="00541601"/>
    <w:rsid w:val="0054186F"/>
    <w:rsid w:val="00542682"/>
    <w:rsid w:val="00547D0B"/>
    <w:rsid w:val="00550E23"/>
    <w:rsid w:val="00551DE2"/>
    <w:rsid w:val="00552663"/>
    <w:rsid w:val="00552812"/>
    <w:rsid w:val="00553CAB"/>
    <w:rsid w:val="00554296"/>
    <w:rsid w:val="00555AEE"/>
    <w:rsid w:val="00556AFC"/>
    <w:rsid w:val="00557C77"/>
    <w:rsid w:val="00560B2C"/>
    <w:rsid w:val="005616B8"/>
    <w:rsid w:val="00561DDE"/>
    <w:rsid w:val="00561DEE"/>
    <w:rsid w:val="00562126"/>
    <w:rsid w:val="005628AE"/>
    <w:rsid w:val="00562C21"/>
    <w:rsid w:val="00562FBF"/>
    <w:rsid w:val="005630EA"/>
    <w:rsid w:val="0056386B"/>
    <w:rsid w:val="005642DD"/>
    <w:rsid w:val="00566568"/>
    <w:rsid w:val="00566689"/>
    <w:rsid w:val="0057077A"/>
    <w:rsid w:val="00570DB7"/>
    <w:rsid w:val="00571775"/>
    <w:rsid w:val="00572404"/>
    <w:rsid w:val="00573C98"/>
    <w:rsid w:val="00574399"/>
    <w:rsid w:val="00575702"/>
    <w:rsid w:val="0057580C"/>
    <w:rsid w:val="00581175"/>
    <w:rsid w:val="005811A5"/>
    <w:rsid w:val="00581337"/>
    <w:rsid w:val="00581AD2"/>
    <w:rsid w:val="00583AA5"/>
    <w:rsid w:val="00590FA6"/>
    <w:rsid w:val="00592017"/>
    <w:rsid w:val="005935CE"/>
    <w:rsid w:val="005949DF"/>
    <w:rsid w:val="00594C62"/>
    <w:rsid w:val="00595FAA"/>
    <w:rsid w:val="005A02D5"/>
    <w:rsid w:val="005A0E36"/>
    <w:rsid w:val="005A1EDA"/>
    <w:rsid w:val="005A2FF9"/>
    <w:rsid w:val="005A3510"/>
    <w:rsid w:val="005A6BA8"/>
    <w:rsid w:val="005B153F"/>
    <w:rsid w:val="005B313F"/>
    <w:rsid w:val="005B411A"/>
    <w:rsid w:val="005B49D6"/>
    <w:rsid w:val="005B567C"/>
    <w:rsid w:val="005B7B62"/>
    <w:rsid w:val="005C0C59"/>
    <w:rsid w:val="005C22D1"/>
    <w:rsid w:val="005C38B3"/>
    <w:rsid w:val="005C6A0C"/>
    <w:rsid w:val="005D2A0A"/>
    <w:rsid w:val="005D2AB0"/>
    <w:rsid w:val="005D3B6B"/>
    <w:rsid w:val="005D3F00"/>
    <w:rsid w:val="005D40BD"/>
    <w:rsid w:val="005D4E28"/>
    <w:rsid w:val="005D6957"/>
    <w:rsid w:val="005D7063"/>
    <w:rsid w:val="005D79D5"/>
    <w:rsid w:val="005E2EDB"/>
    <w:rsid w:val="005E7426"/>
    <w:rsid w:val="005E74BD"/>
    <w:rsid w:val="005F0CA7"/>
    <w:rsid w:val="005F1C05"/>
    <w:rsid w:val="005F24FC"/>
    <w:rsid w:val="005F2990"/>
    <w:rsid w:val="005F4F4B"/>
    <w:rsid w:val="005F571E"/>
    <w:rsid w:val="005F6050"/>
    <w:rsid w:val="00600129"/>
    <w:rsid w:val="00601DEF"/>
    <w:rsid w:val="00601FA9"/>
    <w:rsid w:val="006075B5"/>
    <w:rsid w:val="0061114F"/>
    <w:rsid w:val="00611D7C"/>
    <w:rsid w:val="006126A7"/>
    <w:rsid w:val="006140C5"/>
    <w:rsid w:val="006147FD"/>
    <w:rsid w:val="006151C8"/>
    <w:rsid w:val="0061760D"/>
    <w:rsid w:val="00620008"/>
    <w:rsid w:val="00620041"/>
    <w:rsid w:val="00620930"/>
    <w:rsid w:val="00621294"/>
    <w:rsid w:val="00622AF0"/>
    <w:rsid w:val="00623116"/>
    <w:rsid w:val="00624818"/>
    <w:rsid w:val="0062574F"/>
    <w:rsid w:val="00625895"/>
    <w:rsid w:val="0063199B"/>
    <w:rsid w:val="00631A29"/>
    <w:rsid w:val="0063741A"/>
    <w:rsid w:val="00637A1D"/>
    <w:rsid w:val="00640073"/>
    <w:rsid w:val="00640799"/>
    <w:rsid w:val="00650C05"/>
    <w:rsid w:val="00653390"/>
    <w:rsid w:val="006547CC"/>
    <w:rsid w:val="00654ECB"/>
    <w:rsid w:val="006604AF"/>
    <w:rsid w:val="006605B9"/>
    <w:rsid w:val="006628DB"/>
    <w:rsid w:val="006631A9"/>
    <w:rsid w:val="0067275F"/>
    <w:rsid w:val="00672821"/>
    <w:rsid w:val="0067298F"/>
    <w:rsid w:val="00676251"/>
    <w:rsid w:val="00677955"/>
    <w:rsid w:val="00680533"/>
    <w:rsid w:val="00681CA3"/>
    <w:rsid w:val="0068261F"/>
    <w:rsid w:val="00686045"/>
    <w:rsid w:val="00687598"/>
    <w:rsid w:val="006913BA"/>
    <w:rsid w:val="00693468"/>
    <w:rsid w:val="006949EA"/>
    <w:rsid w:val="00695E8B"/>
    <w:rsid w:val="00697200"/>
    <w:rsid w:val="006A0DF7"/>
    <w:rsid w:val="006A0EB2"/>
    <w:rsid w:val="006A41C9"/>
    <w:rsid w:val="006A47E1"/>
    <w:rsid w:val="006A5A87"/>
    <w:rsid w:val="006A5BD3"/>
    <w:rsid w:val="006A5F9D"/>
    <w:rsid w:val="006A6676"/>
    <w:rsid w:val="006B0C8C"/>
    <w:rsid w:val="006B3838"/>
    <w:rsid w:val="006B49D6"/>
    <w:rsid w:val="006B527F"/>
    <w:rsid w:val="006B5ADF"/>
    <w:rsid w:val="006B604F"/>
    <w:rsid w:val="006C6A9C"/>
    <w:rsid w:val="006C7026"/>
    <w:rsid w:val="006C7246"/>
    <w:rsid w:val="006C77C7"/>
    <w:rsid w:val="006C78FD"/>
    <w:rsid w:val="006D0080"/>
    <w:rsid w:val="006D015F"/>
    <w:rsid w:val="006D1446"/>
    <w:rsid w:val="006D3DCC"/>
    <w:rsid w:val="006D3F3A"/>
    <w:rsid w:val="006D45E4"/>
    <w:rsid w:val="006D4A8E"/>
    <w:rsid w:val="006D5D29"/>
    <w:rsid w:val="006D61D5"/>
    <w:rsid w:val="006D6301"/>
    <w:rsid w:val="006E1AD4"/>
    <w:rsid w:val="006E2134"/>
    <w:rsid w:val="006E27A6"/>
    <w:rsid w:val="006E326D"/>
    <w:rsid w:val="006E578C"/>
    <w:rsid w:val="006E58EE"/>
    <w:rsid w:val="006E64BB"/>
    <w:rsid w:val="006E66F5"/>
    <w:rsid w:val="006E6E28"/>
    <w:rsid w:val="006E7450"/>
    <w:rsid w:val="006F1B5B"/>
    <w:rsid w:val="006F1CB1"/>
    <w:rsid w:val="006F3AE1"/>
    <w:rsid w:val="006F5174"/>
    <w:rsid w:val="006F5817"/>
    <w:rsid w:val="006F5ED1"/>
    <w:rsid w:val="006F630D"/>
    <w:rsid w:val="00700EDF"/>
    <w:rsid w:val="00702214"/>
    <w:rsid w:val="00704A18"/>
    <w:rsid w:val="00706E10"/>
    <w:rsid w:val="00710057"/>
    <w:rsid w:val="00710E2B"/>
    <w:rsid w:val="00713B55"/>
    <w:rsid w:val="0071495F"/>
    <w:rsid w:val="007179D5"/>
    <w:rsid w:val="0072076C"/>
    <w:rsid w:val="007210E1"/>
    <w:rsid w:val="0072193E"/>
    <w:rsid w:val="00722321"/>
    <w:rsid w:val="007233D8"/>
    <w:rsid w:val="0072345F"/>
    <w:rsid w:val="00725F85"/>
    <w:rsid w:val="00726400"/>
    <w:rsid w:val="00726DF8"/>
    <w:rsid w:val="00727A8E"/>
    <w:rsid w:val="00727B9F"/>
    <w:rsid w:val="00731552"/>
    <w:rsid w:val="00731614"/>
    <w:rsid w:val="00731740"/>
    <w:rsid w:val="0073192A"/>
    <w:rsid w:val="00731F82"/>
    <w:rsid w:val="007358F7"/>
    <w:rsid w:val="00737890"/>
    <w:rsid w:val="007467FE"/>
    <w:rsid w:val="00746E1C"/>
    <w:rsid w:val="007501A9"/>
    <w:rsid w:val="00750218"/>
    <w:rsid w:val="00750B29"/>
    <w:rsid w:val="00751C1B"/>
    <w:rsid w:val="00752ABF"/>
    <w:rsid w:val="00754E18"/>
    <w:rsid w:val="007611B3"/>
    <w:rsid w:val="0076193A"/>
    <w:rsid w:val="00766AD8"/>
    <w:rsid w:val="00767A2F"/>
    <w:rsid w:val="00771299"/>
    <w:rsid w:val="00772E7C"/>
    <w:rsid w:val="00773029"/>
    <w:rsid w:val="00773546"/>
    <w:rsid w:val="00775AC6"/>
    <w:rsid w:val="00781716"/>
    <w:rsid w:val="00782062"/>
    <w:rsid w:val="00782741"/>
    <w:rsid w:val="007845D9"/>
    <w:rsid w:val="00786197"/>
    <w:rsid w:val="007865F4"/>
    <w:rsid w:val="00787B5B"/>
    <w:rsid w:val="00790525"/>
    <w:rsid w:val="007916B5"/>
    <w:rsid w:val="007926CC"/>
    <w:rsid w:val="00794F9B"/>
    <w:rsid w:val="007959D7"/>
    <w:rsid w:val="00796E63"/>
    <w:rsid w:val="007A13B1"/>
    <w:rsid w:val="007A2A3C"/>
    <w:rsid w:val="007A3CD5"/>
    <w:rsid w:val="007A3D19"/>
    <w:rsid w:val="007A4429"/>
    <w:rsid w:val="007A485A"/>
    <w:rsid w:val="007A5852"/>
    <w:rsid w:val="007A61DB"/>
    <w:rsid w:val="007B059B"/>
    <w:rsid w:val="007B21D1"/>
    <w:rsid w:val="007B4747"/>
    <w:rsid w:val="007B6350"/>
    <w:rsid w:val="007C00C7"/>
    <w:rsid w:val="007C0842"/>
    <w:rsid w:val="007C11A9"/>
    <w:rsid w:val="007C5085"/>
    <w:rsid w:val="007C7ABA"/>
    <w:rsid w:val="007C7F61"/>
    <w:rsid w:val="007D04EB"/>
    <w:rsid w:val="007D34FF"/>
    <w:rsid w:val="007D67FF"/>
    <w:rsid w:val="007D7231"/>
    <w:rsid w:val="007E051A"/>
    <w:rsid w:val="007E158D"/>
    <w:rsid w:val="007E38D2"/>
    <w:rsid w:val="007E5A66"/>
    <w:rsid w:val="007F0419"/>
    <w:rsid w:val="007F1C0B"/>
    <w:rsid w:val="007F1EE3"/>
    <w:rsid w:val="007F5959"/>
    <w:rsid w:val="007F6793"/>
    <w:rsid w:val="007F791B"/>
    <w:rsid w:val="007F7BE3"/>
    <w:rsid w:val="00800094"/>
    <w:rsid w:val="00800E93"/>
    <w:rsid w:val="0080126D"/>
    <w:rsid w:val="00801C3C"/>
    <w:rsid w:val="00803C2F"/>
    <w:rsid w:val="00804591"/>
    <w:rsid w:val="00804B19"/>
    <w:rsid w:val="0080631A"/>
    <w:rsid w:val="008110FE"/>
    <w:rsid w:val="008172F4"/>
    <w:rsid w:val="00817A7D"/>
    <w:rsid w:val="00820BD2"/>
    <w:rsid w:val="00820F0B"/>
    <w:rsid w:val="00821730"/>
    <w:rsid w:val="00822161"/>
    <w:rsid w:val="00823039"/>
    <w:rsid w:val="00825285"/>
    <w:rsid w:val="008272F3"/>
    <w:rsid w:val="00830C53"/>
    <w:rsid w:val="00830DA2"/>
    <w:rsid w:val="00831589"/>
    <w:rsid w:val="00831A7B"/>
    <w:rsid w:val="00831D3B"/>
    <w:rsid w:val="008327DE"/>
    <w:rsid w:val="008344DF"/>
    <w:rsid w:val="0083585A"/>
    <w:rsid w:val="008437A2"/>
    <w:rsid w:val="00843D23"/>
    <w:rsid w:val="008444D7"/>
    <w:rsid w:val="008453B5"/>
    <w:rsid w:val="00845AC8"/>
    <w:rsid w:val="00846039"/>
    <w:rsid w:val="00847AC9"/>
    <w:rsid w:val="0085174A"/>
    <w:rsid w:val="008518B2"/>
    <w:rsid w:val="00851A92"/>
    <w:rsid w:val="00852C0B"/>
    <w:rsid w:val="008560B8"/>
    <w:rsid w:val="008579B0"/>
    <w:rsid w:val="00860C26"/>
    <w:rsid w:val="00860D3D"/>
    <w:rsid w:val="00861285"/>
    <w:rsid w:val="00862141"/>
    <w:rsid w:val="00863CD0"/>
    <w:rsid w:val="008641DA"/>
    <w:rsid w:val="00867AFB"/>
    <w:rsid w:val="00867DB2"/>
    <w:rsid w:val="008727C4"/>
    <w:rsid w:val="00872E1F"/>
    <w:rsid w:val="00873F60"/>
    <w:rsid w:val="0087559C"/>
    <w:rsid w:val="00875C91"/>
    <w:rsid w:val="0088046C"/>
    <w:rsid w:val="008806AA"/>
    <w:rsid w:val="008815B4"/>
    <w:rsid w:val="0088210F"/>
    <w:rsid w:val="00882353"/>
    <w:rsid w:val="00884073"/>
    <w:rsid w:val="00885AC6"/>
    <w:rsid w:val="008911B2"/>
    <w:rsid w:val="008942E4"/>
    <w:rsid w:val="00897AB9"/>
    <w:rsid w:val="008A11B2"/>
    <w:rsid w:val="008A283A"/>
    <w:rsid w:val="008A2DB6"/>
    <w:rsid w:val="008A2E67"/>
    <w:rsid w:val="008A5E6E"/>
    <w:rsid w:val="008A73D1"/>
    <w:rsid w:val="008B2809"/>
    <w:rsid w:val="008B43DC"/>
    <w:rsid w:val="008B4C71"/>
    <w:rsid w:val="008B4D07"/>
    <w:rsid w:val="008B69AA"/>
    <w:rsid w:val="008B7F54"/>
    <w:rsid w:val="008C096D"/>
    <w:rsid w:val="008C37D1"/>
    <w:rsid w:val="008C3FF0"/>
    <w:rsid w:val="008C4196"/>
    <w:rsid w:val="008C7E81"/>
    <w:rsid w:val="008D378C"/>
    <w:rsid w:val="008D651E"/>
    <w:rsid w:val="008D6D38"/>
    <w:rsid w:val="008D706F"/>
    <w:rsid w:val="008E253C"/>
    <w:rsid w:val="008E2B0F"/>
    <w:rsid w:val="008E3E04"/>
    <w:rsid w:val="008E4826"/>
    <w:rsid w:val="008E4D88"/>
    <w:rsid w:val="008E528A"/>
    <w:rsid w:val="008E53DE"/>
    <w:rsid w:val="008E7A99"/>
    <w:rsid w:val="008F048D"/>
    <w:rsid w:val="008F0631"/>
    <w:rsid w:val="008F56A0"/>
    <w:rsid w:val="008F5FFC"/>
    <w:rsid w:val="008F6B1C"/>
    <w:rsid w:val="009034CD"/>
    <w:rsid w:val="00903854"/>
    <w:rsid w:val="00903CA9"/>
    <w:rsid w:val="00904310"/>
    <w:rsid w:val="00906FB4"/>
    <w:rsid w:val="0091099A"/>
    <w:rsid w:val="0091144E"/>
    <w:rsid w:val="00912264"/>
    <w:rsid w:val="00912476"/>
    <w:rsid w:val="00914ACC"/>
    <w:rsid w:val="0091679B"/>
    <w:rsid w:val="009176AF"/>
    <w:rsid w:val="009205DB"/>
    <w:rsid w:val="00922595"/>
    <w:rsid w:val="0092578F"/>
    <w:rsid w:val="00926CB4"/>
    <w:rsid w:val="00927FBD"/>
    <w:rsid w:val="00933CB6"/>
    <w:rsid w:val="00934E28"/>
    <w:rsid w:val="00936DDD"/>
    <w:rsid w:val="009374B3"/>
    <w:rsid w:val="00941E2D"/>
    <w:rsid w:val="00943070"/>
    <w:rsid w:val="0094367E"/>
    <w:rsid w:val="009447DC"/>
    <w:rsid w:val="009466CD"/>
    <w:rsid w:val="00946752"/>
    <w:rsid w:val="00951245"/>
    <w:rsid w:val="00952CA0"/>
    <w:rsid w:val="00953622"/>
    <w:rsid w:val="009541DC"/>
    <w:rsid w:val="009545D1"/>
    <w:rsid w:val="0095470A"/>
    <w:rsid w:val="00954C82"/>
    <w:rsid w:val="00954F45"/>
    <w:rsid w:val="00956106"/>
    <w:rsid w:val="00956B81"/>
    <w:rsid w:val="009639AE"/>
    <w:rsid w:val="00963EE5"/>
    <w:rsid w:val="00964131"/>
    <w:rsid w:val="009657DE"/>
    <w:rsid w:val="00966D39"/>
    <w:rsid w:val="009707DD"/>
    <w:rsid w:val="0097095E"/>
    <w:rsid w:val="00970E90"/>
    <w:rsid w:val="0097156A"/>
    <w:rsid w:val="0097161D"/>
    <w:rsid w:val="0097326A"/>
    <w:rsid w:val="00974161"/>
    <w:rsid w:val="00974358"/>
    <w:rsid w:val="00981D22"/>
    <w:rsid w:val="00981DE6"/>
    <w:rsid w:val="0098252D"/>
    <w:rsid w:val="009843AC"/>
    <w:rsid w:val="00984A64"/>
    <w:rsid w:val="00984BFD"/>
    <w:rsid w:val="00984D32"/>
    <w:rsid w:val="0098509F"/>
    <w:rsid w:val="00986C81"/>
    <w:rsid w:val="009907A3"/>
    <w:rsid w:val="00993910"/>
    <w:rsid w:val="00993940"/>
    <w:rsid w:val="00995701"/>
    <w:rsid w:val="009969CA"/>
    <w:rsid w:val="0099748D"/>
    <w:rsid w:val="00997BB1"/>
    <w:rsid w:val="009A0D6E"/>
    <w:rsid w:val="009A1701"/>
    <w:rsid w:val="009A21A0"/>
    <w:rsid w:val="009A376F"/>
    <w:rsid w:val="009A3EEE"/>
    <w:rsid w:val="009A6276"/>
    <w:rsid w:val="009A6C07"/>
    <w:rsid w:val="009B006C"/>
    <w:rsid w:val="009B09D5"/>
    <w:rsid w:val="009B123A"/>
    <w:rsid w:val="009B38EB"/>
    <w:rsid w:val="009B3D7D"/>
    <w:rsid w:val="009B4399"/>
    <w:rsid w:val="009B4971"/>
    <w:rsid w:val="009C0476"/>
    <w:rsid w:val="009C1D6E"/>
    <w:rsid w:val="009C487D"/>
    <w:rsid w:val="009C700E"/>
    <w:rsid w:val="009C77BE"/>
    <w:rsid w:val="009D2847"/>
    <w:rsid w:val="009D7B2E"/>
    <w:rsid w:val="009E1179"/>
    <w:rsid w:val="009E3060"/>
    <w:rsid w:val="009F0697"/>
    <w:rsid w:val="009F2D4B"/>
    <w:rsid w:val="009F5BEA"/>
    <w:rsid w:val="009F61D4"/>
    <w:rsid w:val="00A00C0B"/>
    <w:rsid w:val="00A01F9C"/>
    <w:rsid w:val="00A05D11"/>
    <w:rsid w:val="00A10F54"/>
    <w:rsid w:val="00A112CD"/>
    <w:rsid w:val="00A1431F"/>
    <w:rsid w:val="00A15DA4"/>
    <w:rsid w:val="00A17F7C"/>
    <w:rsid w:val="00A23802"/>
    <w:rsid w:val="00A2405E"/>
    <w:rsid w:val="00A2459A"/>
    <w:rsid w:val="00A31184"/>
    <w:rsid w:val="00A31805"/>
    <w:rsid w:val="00A320C4"/>
    <w:rsid w:val="00A32991"/>
    <w:rsid w:val="00A3560F"/>
    <w:rsid w:val="00A35C78"/>
    <w:rsid w:val="00A36D16"/>
    <w:rsid w:val="00A43C2C"/>
    <w:rsid w:val="00A453D5"/>
    <w:rsid w:val="00A45DDF"/>
    <w:rsid w:val="00A45E4E"/>
    <w:rsid w:val="00A46D41"/>
    <w:rsid w:val="00A50ECD"/>
    <w:rsid w:val="00A528CA"/>
    <w:rsid w:val="00A562C5"/>
    <w:rsid w:val="00A56568"/>
    <w:rsid w:val="00A57EE1"/>
    <w:rsid w:val="00A616C1"/>
    <w:rsid w:val="00A61A77"/>
    <w:rsid w:val="00A635C2"/>
    <w:rsid w:val="00A63EE2"/>
    <w:rsid w:val="00A63F55"/>
    <w:rsid w:val="00A64216"/>
    <w:rsid w:val="00A657AC"/>
    <w:rsid w:val="00A6773B"/>
    <w:rsid w:val="00A678B0"/>
    <w:rsid w:val="00A721C8"/>
    <w:rsid w:val="00A723E2"/>
    <w:rsid w:val="00A730A6"/>
    <w:rsid w:val="00A73BF9"/>
    <w:rsid w:val="00A743F2"/>
    <w:rsid w:val="00A7482B"/>
    <w:rsid w:val="00A76C0E"/>
    <w:rsid w:val="00A777DA"/>
    <w:rsid w:val="00A83077"/>
    <w:rsid w:val="00A83636"/>
    <w:rsid w:val="00A84D2D"/>
    <w:rsid w:val="00A864B5"/>
    <w:rsid w:val="00A8711D"/>
    <w:rsid w:val="00A87D83"/>
    <w:rsid w:val="00A925C4"/>
    <w:rsid w:val="00A95AC2"/>
    <w:rsid w:val="00A964CC"/>
    <w:rsid w:val="00AA06C8"/>
    <w:rsid w:val="00AA1F47"/>
    <w:rsid w:val="00AA305A"/>
    <w:rsid w:val="00AA43E0"/>
    <w:rsid w:val="00AA4EA0"/>
    <w:rsid w:val="00AA5780"/>
    <w:rsid w:val="00AA7723"/>
    <w:rsid w:val="00AB019F"/>
    <w:rsid w:val="00AB0678"/>
    <w:rsid w:val="00AB157C"/>
    <w:rsid w:val="00AB1E4A"/>
    <w:rsid w:val="00AB2A97"/>
    <w:rsid w:val="00AB2FDB"/>
    <w:rsid w:val="00AB53D6"/>
    <w:rsid w:val="00AB65D3"/>
    <w:rsid w:val="00AC0AC5"/>
    <w:rsid w:val="00AC0DBD"/>
    <w:rsid w:val="00AC2D23"/>
    <w:rsid w:val="00AC435F"/>
    <w:rsid w:val="00AC5D73"/>
    <w:rsid w:val="00AC5EB1"/>
    <w:rsid w:val="00AC689D"/>
    <w:rsid w:val="00AC769C"/>
    <w:rsid w:val="00AD1A30"/>
    <w:rsid w:val="00AD2A44"/>
    <w:rsid w:val="00AD33D9"/>
    <w:rsid w:val="00AD4BB1"/>
    <w:rsid w:val="00AD4E7F"/>
    <w:rsid w:val="00AD540C"/>
    <w:rsid w:val="00AD67C8"/>
    <w:rsid w:val="00AD74C3"/>
    <w:rsid w:val="00AD79D2"/>
    <w:rsid w:val="00AE0749"/>
    <w:rsid w:val="00AE0AB9"/>
    <w:rsid w:val="00AE20D8"/>
    <w:rsid w:val="00AE3262"/>
    <w:rsid w:val="00AE4A49"/>
    <w:rsid w:val="00AE51CA"/>
    <w:rsid w:val="00AE6B54"/>
    <w:rsid w:val="00AE6C93"/>
    <w:rsid w:val="00AF212B"/>
    <w:rsid w:val="00AF287F"/>
    <w:rsid w:val="00AF2D87"/>
    <w:rsid w:val="00AF3E30"/>
    <w:rsid w:val="00AF479C"/>
    <w:rsid w:val="00AF7EA6"/>
    <w:rsid w:val="00B015D2"/>
    <w:rsid w:val="00B07262"/>
    <w:rsid w:val="00B079A0"/>
    <w:rsid w:val="00B1074F"/>
    <w:rsid w:val="00B1098A"/>
    <w:rsid w:val="00B10BC9"/>
    <w:rsid w:val="00B1189E"/>
    <w:rsid w:val="00B13B06"/>
    <w:rsid w:val="00B154E5"/>
    <w:rsid w:val="00B163EA"/>
    <w:rsid w:val="00B172FF"/>
    <w:rsid w:val="00B21924"/>
    <w:rsid w:val="00B25122"/>
    <w:rsid w:val="00B26DFE"/>
    <w:rsid w:val="00B27E35"/>
    <w:rsid w:val="00B30777"/>
    <w:rsid w:val="00B3196C"/>
    <w:rsid w:val="00B31D93"/>
    <w:rsid w:val="00B330E1"/>
    <w:rsid w:val="00B33C11"/>
    <w:rsid w:val="00B33EAC"/>
    <w:rsid w:val="00B35CC5"/>
    <w:rsid w:val="00B36907"/>
    <w:rsid w:val="00B36C3A"/>
    <w:rsid w:val="00B40290"/>
    <w:rsid w:val="00B40592"/>
    <w:rsid w:val="00B40DF8"/>
    <w:rsid w:val="00B4116E"/>
    <w:rsid w:val="00B42D45"/>
    <w:rsid w:val="00B43E2C"/>
    <w:rsid w:val="00B44820"/>
    <w:rsid w:val="00B4661F"/>
    <w:rsid w:val="00B47164"/>
    <w:rsid w:val="00B47581"/>
    <w:rsid w:val="00B47A13"/>
    <w:rsid w:val="00B50E03"/>
    <w:rsid w:val="00B51290"/>
    <w:rsid w:val="00B52D0B"/>
    <w:rsid w:val="00B53BBC"/>
    <w:rsid w:val="00B53EDE"/>
    <w:rsid w:val="00B54407"/>
    <w:rsid w:val="00B55079"/>
    <w:rsid w:val="00B57155"/>
    <w:rsid w:val="00B573C0"/>
    <w:rsid w:val="00B603BD"/>
    <w:rsid w:val="00B6054F"/>
    <w:rsid w:val="00B62D6E"/>
    <w:rsid w:val="00B64BCB"/>
    <w:rsid w:val="00B6535F"/>
    <w:rsid w:val="00B65CCB"/>
    <w:rsid w:val="00B67576"/>
    <w:rsid w:val="00B71207"/>
    <w:rsid w:val="00B73B05"/>
    <w:rsid w:val="00B73B6B"/>
    <w:rsid w:val="00B74212"/>
    <w:rsid w:val="00B7590F"/>
    <w:rsid w:val="00B8007C"/>
    <w:rsid w:val="00B8043E"/>
    <w:rsid w:val="00B8202B"/>
    <w:rsid w:val="00B82351"/>
    <w:rsid w:val="00B835E5"/>
    <w:rsid w:val="00B837B1"/>
    <w:rsid w:val="00B83876"/>
    <w:rsid w:val="00B83899"/>
    <w:rsid w:val="00B866B5"/>
    <w:rsid w:val="00B8767D"/>
    <w:rsid w:val="00B87A97"/>
    <w:rsid w:val="00B90FE1"/>
    <w:rsid w:val="00B91DFE"/>
    <w:rsid w:val="00B91FB0"/>
    <w:rsid w:val="00B93901"/>
    <w:rsid w:val="00B93A19"/>
    <w:rsid w:val="00B93D78"/>
    <w:rsid w:val="00B94EC5"/>
    <w:rsid w:val="00B95DC7"/>
    <w:rsid w:val="00B97341"/>
    <w:rsid w:val="00B9763B"/>
    <w:rsid w:val="00BA1CF3"/>
    <w:rsid w:val="00BA3AA7"/>
    <w:rsid w:val="00BA46FF"/>
    <w:rsid w:val="00BA636B"/>
    <w:rsid w:val="00BA7DA9"/>
    <w:rsid w:val="00BB15D8"/>
    <w:rsid w:val="00BB285D"/>
    <w:rsid w:val="00BB2A9F"/>
    <w:rsid w:val="00BB48E0"/>
    <w:rsid w:val="00BB506F"/>
    <w:rsid w:val="00BB5C91"/>
    <w:rsid w:val="00BB78FD"/>
    <w:rsid w:val="00BC02CE"/>
    <w:rsid w:val="00BC0BBE"/>
    <w:rsid w:val="00BC0E00"/>
    <w:rsid w:val="00BC18FD"/>
    <w:rsid w:val="00BC5098"/>
    <w:rsid w:val="00BC6301"/>
    <w:rsid w:val="00BD058F"/>
    <w:rsid w:val="00BD085C"/>
    <w:rsid w:val="00BD08F4"/>
    <w:rsid w:val="00BD167B"/>
    <w:rsid w:val="00BD18C6"/>
    <w:rsid w:val="00BD19B6"/>
    <w:rsid w:val="00BD35C6"/>
    <w:rsid w:val="00BD70F0"/>
    <w:rsid w:val="00BE2169"/>
    <w:rsid w:val="00BE2EC5"/>
    <w:rsid w:val="00BE32F9"/>
    <w:rsid w:val="00BE370A"/>
    <w:rsid w:val="00BE7A2A"/>
    <w:rsid w:val="00BF0681"/>
    <w:rsid w:val="00BF1094"/>
    <w:rsid w:val="00BF28CF"/>
    <w:rsid w:val="00BF41DB"/>
    <w:rsid w:val="00BF6F3E"/>
    <w:rsid w:val="00BF7154"/>
    <w:rsid w:val="00C019D1"/>
    <w:rsid w:val="00C01CB3"/>
    <w:rsid w:val="00C04169"/>
    <w:rsid w:val="00C0532D"/>
    <w:rsid w:val="00C129A8"/>
    <w:rsid w:val="00C13119"/>
    <w:rsid w:val="00C15679"/>
    <w:rsid w:val="00C16399"/>
    <w:rsid w:val="00C17813"/>
    <w:rsid w:val="00C17C78"/>
    <w:rsid w:val="00C20B8B"/>
    <w:rsid w:val="00C2213F"/>
    <w:rsid w:val="00C2282F"/>
    <w:rsid w:val="00C261C6"/>
    <w:rsid w:val="00C31255"/>
    <w:rsid w:val="00C345BB"/>
    <w:rsid w:val="00C3483F"/>
    <w:rsid w:val="00C34AC7"/>
    <w:rsid w:val="00C34E31"/>
    <w:rsid w:val="00C42463"/>
    <w:rsid w:val="00C46439"/>
    <w:rsid w:val="00C516B6"/>
    <w:rsid w:val="00C51973"/>
    <w:rsid w:val="00C519B4"/>
    <w:rsid w:val="00C60462"/>
    <w:rsid w:val="00C611DC"/>
    <w:rsid w:val="00C61723"/>
    <w:rsid w:val="00C61E0D"/>
    <w:rsid w:val="00C63444"/>
    <w:rsid w:val="00C63681"/>
    <w:rsid w:val="00C637D9"/>
    <w:rsid w:val="00C65307"/>
    <w:rsid w:val="00C654E6"/>
    <w:rsid w:val="00C6751E"/>
    <w:rsid w:val="00C7035E"/>
    <w:rsid w:val="00C73634"/>
    <w:rsid w:val="00C737EF"/>
    <w:rsid w:val="00C742E2"/>
    <w:rsid w:val="00C74BE0"/>
    <w:rsid w:val="00C74D3B"/>
    <w:rsid w:val="00C769D7"/>
    <w:rsid w:val="00C808AA"/>
    <w:rsid w:val="00C81C79"/>
    <w:rsid w:val="00C8310A"/>
    <w:rsid w:val="00C8481C"/>
    <w:rsid w:val="00C851C9"/>
    <w:rsid w:val="00C85885"/>
    <w:rsid w:val="00C86F39"/>
    <w:rsid w:val="00C90DA2"/>
    <w:rsid w:val="00C9432E"/>
    <w:rsid w:val="00C94691"/>
    <w:rsid w:val="00C94802"/>
    <w:rsid w:val="00CA2614"/>
    <w:rsid w:val="00CA2AE7"/>
    <w:rsid w:val="00CA3BCA"/>
    <w:rsid w:val="00CA4616"/>
    <w:rsid w:val="00CA53B8"/>
    <w:rsid w:val="00CA6265"/>
    <w:rsid w:val="00CA6893"/>
    <w:rsid w:val="00CB0102"/>
    <w:rsid w:val="00CB0D3D"/>
    <w:rsid w:val="00CB15F9"/>
    <w:rsid w:val="00CB2CF7"/>
    <w:rsid w:val="00CB34AB"/>
    <w:rsid w:val="00CB5462"/>
    <w:rsid w:val="00CB5A19"/>
    <w:rsid w:val="00CB6A74"/>
    <w:rsid w:val="00CB7B55"/>
    <w:rsid w:val="00CC0F08"/>
    <w:rsid w:val="00CC15AE"/>
    <w:rsid w:val="00CC2280"/>
    <w:rsid w:val="00CC24A6"/>
    <w:rsid w:val="00CC250B"/>
    <w:rsid w:val="00CC5172"/>
    <w:rsid w:val="00CC580B"/>
    <w:rsid w:val="00CC596D"/>
    <w:rsid w:val="00CD0364"/>
    <w:rsid w:val="00CD06BA"/>
    <w:rsid w:val="00CD1670"/>
    <w:rsid w:val="00CD5667"/>
    <w:rsid w:val="00CD5F9F"/>
    <w:rsid w:val="00CD67DD"/>
    <w:rsid w:val="00CD68CB"/>
    <w:rsid w:val="00CD6A60"/>
    <w:rsid w:val="00CD701B"/>
    <w:rsid w:val="00CE2944"/>
    <w:rsid w:val="00CE4677"/>
    <w:rsid w:val="00CE610B"/>
    <w:rsid w:val="00CE7578"/>
    <w:rsid w:val="00CF61B8"/>
    <w:rsid w:val="00D02A20"/>
    <w:rsid w:val="00D11151"/>
    <w:rsid w:val="00D111FC"/>
    <w:rsid w:val="00D12937"/>
    <w:rsid w:val="00D152BA"/>
    <w:rsid w:val="00D15BA5"/>
    <w:rsid w:val="00D16065"/>
    <w:rsid w:val="00D163D9"/>
    <w:rsid w:val="00D202B6"/>
    <w:rsid w:val="00D202E8"/>
    <w:rsid w:val="00D20B77"/>
    <w:rsid w:val="00D22440"/>
    <w:rsid w:val="00D2684F"/>
    <w:rsid w:val="00D2698C"/>
    <w:rsid w:val="00D277EB"/>
    <w:rsid w:val="00D30391"/>
    <w:rsid w:val="00D30B20"/>
    <w:rsid w:val="00D30F7C"/>
    <w:rsid w:val="00D33307"/>
    <w:rsid w:val="00D35D45"/>
    <w:rsid w:val="00D4048A"/>
    <w:rsid w:val="00D4184D"/>
    <w:rsid w:val="00D42B10"/>
    <w:rsid w:val="00D44861"/>
    <w:rsid w:val="00D47218"/>
    <w:rsid w:val="00D56F79"/>
    <w:rsid w:val="00D57456"/>
    <w:rsid w:val="00D57532"/>
    <w:rsid w:val="00D57DFD"/>
    <w:rsid w:val="00D615FC"/>
    <w:rsid w:val="00D62C38"/>
    <w:rsid w:val="00D654D8"/>
    <w:rsid w:val="00D65875"/>
    <w:rsid w:val="00D702FF"/>
    <w:rsid w:val="00D71E63"/>
    <w:rsid w:val="00D741BF"/>
    <w:rsid w:val="00D74341"/>
    <w:rsid w:val="00D757E2"/>
    <w:rsid w:val="00D75E12"/>
    <w:rsid w:val="00D77B3B"/>
    <w:rsid w:val="00D834FC"/>
    <w:rsid w:val="00D8377B"/>
    <w:rsid w:val="00D83950"/>
    <w:rsid w:val="00D87A86"/>
    <w:rsid w:val="00D9153E"/>
    <w:rsid w:val="00D91A26"/>
    <w:rsid w:val="00D91F3B"/>
    <w:rsid w:val="00D92B6F"/>
    <w:rsid w:val="00D94EE3"/>
    <w:rsid w:val="00D968D5"/>
    <w:rsid w:val="00D97001"/>
    <w:rsid w:val="00D9792A"/>
    <w:rsid w:val="00DA1486"/>
    <w:rsid w:val="00DA17C7"/>
    <w:rsid w:val="00DA2E95"/>
    <w:rsid w:val="00DA4662"/>
    <w:rsid w:val="00DA584F"/>
    <w:rsid w:val="00DA5CF5"/>
    <w:rsid w:val="00DB0592"/>
    <w:rsid w:val="00DB0BDE"/>
    <w:rsid w:val="00DC0B7D"/>
    <w:rsid w:val="00DC0B8E"/>
    <w:rsid w:val="00DC2428"/>
    <w:rsid w:val="00DC3A17"/>
    <w:rsid w:val="00DC5AAB"/>
    <w:rsid w:val="00DC7FF0"/>
    <w:rsid w:val="00DD0187"/>
    <w:rsid w:val="00DD03F8"/>
    <w:rsid w:val="00DD0FF5"/>
    <w:rsid w:val="00DD253A"/>
    <w:rsid w:val="00DD5215"/>
    <w:rsid w:val="00DD5D16"/>
    <w:rsid w:val="00DD6A91"/>
    <w:rsid w:val="00DD6F74"/>
    <w:rsid w:val="00DD7337"/>
    <w:rsid w:val="00DE6EEC"/>
    <w:rsid w:val="00DE6F34"/>
    <w:rsid w:val="00DF0364"/>
    <w:rsid w:val="00DF07DA"/>
    <w:rsid w:val="00DF234D"/>
    <w:rsid w:val="00DF23F4"/>
    <w:rsid w:val="00DF2B79"/>
    <w:rsid w:val="00DF39AF"/>
    <w:rsid w:val="00DF3AFB"/>
    <w:rsid w:val="00DF41B5"/>
    <w:rsid w:val="00DF480A"/>
    <w:rsid w:val="00DF4C0E"/>
    <w:rsid w:val="00DF64A5"/>
    <w:rsid w:val="00DF6683"/>
    <w:rsid w:val="00DF774A"/>
    <w:rsid w:val="00E03C73"/>
    <w:rsid w:val="00E05CAD"/>
    <w:rsid w:val="00E0609E"/>
    <w:rsid w:val="00E06B26"/>
    <w:rsid w:val="00E06F7C"/>
    <w:rsid w:val="00E1275F"/>
    <w:rsid w:val="00E148CA"/>
    <w:rsid w:val="00E14B45"/>
    <w:rsid w:val="00E15137"/>
    <w:rsid w:val="00E1540B"/>
    <w:rsid w:val="00E16E1B"/>
    <w:rsid w:val="00E21394"/>
    <w:rsid w:val="00E22068"/>
    <w:rsid w:val="00E2384B"/>
    <w:rsid w:val="00E2676D"/>
    <w:rsid w:val="00E27765"/>
    <w:rsid w:val="00E30AB5"/>
    <w:rsid w:val="00E32801"/>
    <w:rsid w:val="00E35561"/>
    <w:rsid w:val="00E35684"/>
    <w:rsid w:val="00E361DB"/>
    <w:rsid w:val="00E36CFB"/>
    <w:rsid w:val="00E37332"/>
    <w:rsid w:val="00E404BA"/>
    <w:rsid w:val="00E40860"/>
    <w:rsid w:val="00E416C2"/>
    <w:rsid w:val="00E42432"/>
    <w:rsid w:val="00E433E8"/>
    <w:rsid w:val="00E437C6"/>
    <w:rsid w:val="00E43F00"/>
    <w:rsid w:val="00E45DC2"/>
    <w:rsid w:val="00E46309"/>
    <w:rsid w:val="00E4797E"/>
    <w:rsid w:val="00E50767"/>
    <w:rsid w:val="00E511E4"/>
    <w:rsid w:val="00E52654"/>
    <w:rsid w:val="00E533C3"/>
    <w:rsid w:val="00E5412A"/>
    <w:rsid w:val="00E5444E"/>
    <w:rsid w:val="00E54DDF"/>
    <w:rsid w:val="00E55DBC"/>
    <w:rsid w:val="00E62654"/>
    <w:rsid w:val="00E62A34"/>
    <w:rsid w:val="00E62E3B"/>
    <w:rsid w:val="00E649D0"/>
    <w:rsid w:val="00E64E3A"/>
    <w:rsid w:val="00E652FA"/>
    <w:rsid w:val="00E66F47"/>
    <w:rsid w:val="00E67482"/>
    <w:rsid w:val="00E679FE"/>
    <w:rsid w:val="00E720F8"/>
    <w:rsid w:val="00E7288F"/>
    <w:rsid w:val="00E77890"/>
    <w:rsid w:val="00E82DD0"/>
    <w:rsid w:val="00E845B7"/>
    <w:rsid w:val="00E850CA"/>
    <w:rsid w:val="00E851A1"/>
    <w:rsid w:val="00E86F54"/>
    <w:rsid w:val="00E871F1"/>
    <w:rsid w:val="00E87CD3"/>
    <w:rsid w:val="00E87E66"/>
    <w:rsid w:val="00E903B5"/>
    <w:rsid w:val="00E90496"/>
    <w:rsid w:val="00E93133"/>
    <w:rsid w:val="00E93272"/>
    <w:rsid w:val="00E9329E"/>
    <w:rsid w:val="00E953C4"/>
    <w:rsid w:val="00E9616C"/>
    <w:rsid w:val="00E962B4"/>
    <w:rsid w:val="00E97204"/>
    <w:rsid w:val="00EA0907"/>
    <w:rsid w:val="00EA1A67"/>
    <w:rsid w:val="00EA2454"/>
    <w:rsid w:val="00EA3EFA"/>
    <w:rsid w:val="00EA52DF"/>
    <w:rsid w:val="00EA570F"/>
    <w:rsid w:val="00EA66C9"/>
    <w:rsid w:val="00EA6EFF"/>
    <w:rsid w:val="00EA71CA"/>
    <w:rsid w:val="00EB04A4"/>
    <w:rsid w:val="00EB1FE5"/>
    <w:rsid w:val="00EB396B"/>
    <w:rsid w:val="00EB3EDB"/>
    <w:rsid w:val="00EB467C"/>
    <w:rsid w:val="00EB46BC"/>
    <w:rsid w:val="00EC0299"/>
    <w:rsid w:val="00EC1B75"/>
    <w:rsid w:val="00EC31C6"/>
    <w:rsid w:val="00EC32EE"/>
    <w:rsid w:val="00EC4DE3"/>
    <w:rsid w:val="00EC4FA5"/>
    <w:rsid w:val="00EC5888"/>
    <w:rsid w:val="00EC7B37"/>
    <w:rsid w:val="00ED43E7"/>
    <w:rsid w:val="00ED4B72"/>
    <w:rsid w:val="00ED5BE5"/>
    <w:rsid w:val="00ED5FBC"/>
    <w:rsid w:val="00EE51E0"/>
    <w:rsid w:val="00EE75C7"/>
    <w:rsid w:val="00EF04F4"/>
    <w:rsid w:val="00EF0C72"/>
    <w:rsid w:val="00EF0CB6"/>
    <w:rsid w:val="00EF2277"/>
    <w:rsid w:val="00EF4D47"/>
    <w:rsid w:val="00EF5EB7"/>
    <w:rsid w:val="00EF5EF0"/>
    <w:rsid w:val="00EF5F34"/>
    <w:rsid w:val="00EF7386"/>
    <w:rsid w:val="00F025EC"/>
    <w:rsid w:val="00F02B7A"/>
    <w:rsid w:val="00F05411"/>
    <w:rsid w:val="00F05580"/>
    <w:rsid w:val="00F056F7"/>
    <w:rsid w:val="00F05D08"/>
    <w:rsid w:val="00F062A4"/>
    <w:rsid w:val="00F0707F"/>
    <w:rsid w:val="00F1186F"/>
    <w:rsid w:val="00F157C3"/>
    <w:rsid w:val="00F15809"/>
    <w:rsid w:val="00F17784"/>
    <w:rsid w:val="00F2307B"/>
    <w:rsid w:val="00F23D30"/>
    <w:rsid w:val="00F23D7B"/>
    <w:rsid w:val="00F23EA3"/>
    <w:rsid w:val="00F244CC"/>
    <w:rsid w:val="00F26246"/>
    <w:rsid w:val="00F3188D"/>
    <w:rsid w:val="00F349F6"/>
    <w:rsid w:val="00F3519D"/>
    <w:rsid w:val="00F36544"/>
    <w:rsid w:val="00F36681"/>
    <w:rsid w:val="00F36FD6"/>
    <w:rsid w:val="00F4312E"/>
    <w:rsid w:val="00F43CC7"/>
    <w:rsid w:val="00F44691"/>
    <w:rsid w:val="00F45203"/>
    <w:rsid w:val="00F45EFA"/>
    <w:rsid w:val="00F46A75"/>
    <w:rsid w:val="00F47971"/>
    <w:rsid w:val="00F514BD"/>
    <w:rsid w:val="00F51844"/>
    <w:rsid w:val="00F51FC4"/>
    <w:rsid w:val="00F52CE7"/>
    <w:rsid w:val="00F53EF8"/>
    <w:rsid w:val="00F54705"/>
    <w:rsid w:val="00F55120"/>
    <w:rsid w:val="00F56957"/>
    <w:rsid w:val="00F57259"/>
    <w:rsid w:val="00F5753A"/>
    <w:rsid w:val="00F617B3"/>
    <w:rsid w:val="00F62192"/>
    <w:rsid w:val="00F631E3"/>
    <w:rsid w:val="00F648F5"/>
    <w:rsid w:val="00F64B78"/>
    <w:rsid w:val="00F65A12"/>
    <w:rsid w:val="00F65CFC"/>
    <w:rsid w:val="00F70E35"/>
    <w:rsid w:val="00F71A7F"/>
    <w:rsid w:val="00F73385"/>
    <w:rsid w:val="00F73EF7"/>
    <w:rsid w:val="00F752F5"/>
    <w:rsid w:val="00F75EE0"/>
    <w:rsid w:val="00F765CA"/>
    <w:rsid w:val="00F77E8F"/>
    <w:rsid w:val="00F8008C"/>
    <w:rsid w:val="00F80B1F"/>
    <w:rsid w:val="00F80EE5"/>
    <w:rsid w:val="00F814C4"/>
    <w:rsid w:val="00F82FD3"/>
    <w:rsid w:val="00F8410C"/>
    <w:rsid w:val="00F84BC2"/>
    <w:rsid w:val="00F84FF5"/>
    <w:rsid w:val="00F8560C"/>
    <w:rsid w:val="00F86ADC"/>
    <w:rsid w:val="00F86E20"/>
    <w:rsid w:val="00F87858"/>
    <w:rsid w:val="00F87EC2"/>
    <w:rsid w:val="00F90195"/>
    <w:rsid w:val="00F90D6C"/>
    <w:rsid w:val="00F912C5"/>
    <w:rsid w:val="00F956B7"/>
    <w:rsid w:val="00F95ADF"/>
    <w:rsid w:val="00F9786C"/>
    <w:rsid w:val="00FA13F9"/>
    <w:rsid w:val="00FA1819"/>
    <w:rsid w:val="00FA2496"/>
    <w:rsid w:val="00FA31E2"/>
    <w:rsid w:val="00FA4172"/>
    <w:rsid w:val="00FA5889"/>
    <w:rsid w:val="00FA78E6"/>
    <w:rsid w:val="00FB0839"/>
    <w:rsid w:val="00FB2DE1"/>
    <w:rsid w:val="00FC0073"/>
    <w:rsid w:val="00FC01BE"/>
    <w:rsid w:val="00FC0F9F"/>
    <w:rsid w:val="00FC28CB"/>
    <w:rsid w:val="00FC441B"/>
    <w:rsid w:val="00FC5D62"/>
    <w:rsid w:val="00FC5E1F"/>
    <w:rsid w:val="00FC6AF3"/>
    <w:rsid w:val="00FD1D3E"/>
    <w:rsid w:val="00FD23F9"/>
    <w:rsid w:val="00FD2E08"/>
    <w:rsid w:val="00FD34A8"/>
    <w:rsid w:val="00FD3ABA"/>
    <w:rsid w:val="00FD4204"/>
    <w:rsid w:val="00FD4B0B"/>
    <w:rsid w:val="00FD4B2F"/>
    <w:rsid w:val="00FD56E8"/>
    <w:rsid w:val="00FD5928"/>
    <w:rsid w:val="00FD5E87"/>
    <w:rsid w:val="00FE0DD1"/>
    <w:rsid w:val="00FE2586"/>
    <w:rsid w:val="00FE426A"/>
    <w:rsid w:val="00FE46C9"/>
    <w:rsid w:val="00FE6583"/>
    <w:rsid w:val="00FE7B9C"/>
    <w:rsid w:val="00FE7D2D"/>
    <w:rsid w:val="00FF0D79"/>
    <w:rsid w:val="00FF0F08"/>
    <w:rsid w:val="00FF22BE"/>
    <w:rsid w:val="00FF30DB"/>
    <w:rsid w:val="00FF3225"/>
    <w:rsid w:val="00FF33A4"/>
    <w:rsid w:val="00FF42D0"/>
    <w:rsid w:val="00FF43C6"/>
    <w:rsid w:val="00FF4AF7"/>
    <w:rsid w:val="00FF4F66"/>
    <w:rsid w:val="00FF5102"/>
    <w:rsid w:val="00FF6CB0"/>
    <w:rsid w:val="00FF70DB"/>
    <w:rsid w:val="00FF7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qFormat="1"/>
    <w:lsdException w:name="Title" w:locked="1" w:semiHidden="0" w:uiPriority="0" w:unhideWhenUsed="0" w:qFormat="1"/>
    <w:lsdException w:name="Closing" w:uiPriority="0"/>
    <w:lsdException w:name="Default Paragraph Font" w:locked="1" w:semiHidden="0" w:uiPriority="0" w:unhideWhenUsed="0"/>
    <w:lsdException w:name="Body Text Indent" w:uiPriority="0"/>
    <w:lsdException w:name="Subtitle" w:locked="1" w:semiHidden="0" w:uiPriority="0" w:unhideWhenUsed="0" w:qFormat="1"/>
    <w:lsdException w:name="Salutation" w:uiPriority="0"/>
    <w:lsdException w:name="Date" w:uiPriority="0"/>
    <w:lsdException w:name="Body Text 2" w:locked="1" w:semiHidden="0" w:uiPriority="0" w:unhideWhenUsed="0"/>
    <w:lsdException w:name="Body Text 3" w:uiPriority="0"/>
    <w:lsdException w:name="Body Text Indent 2" w:locked="1" w:semiHidden="0" w:uiPriority="0" w:unhideWhenUsed="0"/>
    <w:lsdException w:name="Body Text Indent 3" w:locked="1" w:semiHidden="0" w:unhideWhenUsed="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Top of Form" w:uiPriority="0"/>
    <w:lsdException w:name="HTML Bottom of Form" w:uiPriority="0"/>
    <w:lsdException w:name="Normal (Web)" w:locked="1" w:semiHidden="0" w:uiPriority="0" w:unhideWhenUsed="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1A"/>
    <w:pPr>
      <w:widowControl w:val="0"/>
      <w:jc w:val="both"/>
    </w:pPr>
    <w:rPr>
      <w:rFonts w:ascii="Times New Roman" w:eastAsia="標楷體" w:hAnsi="Times New Roman"/>
      <w:sz w:val="30"/>
      <w:szCs w:val="24"/>
    </w:rPr>
  </w:style>
  <w:style w:type="paragraph" w:styleId="1">
    <w:name w:val="heading 1"/>
    <w:basedOn w:val="a0"/>
    <w:next w:val="a"/>
    <w:link w:val="10"/>
    <w:uiPriority w:val="9"/>
    <w:qFormat/>
    <w:rsid w:val="007A13B1"/>
    <w:pPr>
      <w:keepNext/>
      <w:spacing w:before="180" w:after="180" w:line="720" w:lineRule="auto"/>
    </w:pPr>
    <w:rPr>
      <w:rFonts w:ascii="Arial" w:hAnsi="Arial"/>
      <w:bCs w:val="0"/>
      <w:kern w:val="52"/>
      <w:sz w:val="20"/>
      <w:szCs w:val="52"/>
    </w:rPr>
  </w:style>
  <w:style w:type="paragraph" w:styleId="2">
    <w:name w:val="heading 2"/>
    <w:basedOn w:val="a"/>
    <w:next w:val="a"/>
    <w:link w:val="20"/>
    <w:uiPriority w:val="9"/>
    <w:qFormat/>
    <w:locked/>
    <w:rsid w:val="00135829"/>
    <w:pPr>
      <w:keepNext/>
      <w:widowControl/>
      <w:spacing w:line="720" w:lineRule="auto"/>
      <w:jc w:val="left"/>
      <w:outlineLvl w:val="1"/>
    </w:pPr>
    <w:rPr>
      <w:rFonts w:ascii="Arial" w:eastAsia="新細明體" w:hAnsi="Arial"/>
      <w:b/>
      <w:bCs/>
      <w:sz w:val="48"/>
      <w:szCs w:val="48"/>
    </w:rPr>
  </w:style>
  <w:style w:type="paragraph" w:styleId="3">
    <w:name w:val="heading 3"/>
    <w:basedOn w:val="a"/>
    <w:next w:val="a"/>
    <w:link w:val="30"/>
    <w:uiPriority w:val="9"/>
    <w:qFormat/>
    <w:rsid w:val="00DF64A5"/>
    <w:pPr>
      <w:keepNext/>
      <w:spacing w:line="720" w:lineRule="auto"/>
      <w:jc w:val="left"/>
      <w:outlineLvl w:val="2"/>
    </w:pPr>
    <w:rPr>
      <w:rFonts w:ascii="Calibri Light" w:eastAsia="新細明體" w:hAnsi="Calibri Light"/>
      <w:b/>
      <w:bCs/>
      <w:kern w:val="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locked/>
    <w:rsid w:val="007A13B1"/>
    <w:rPr>
      <w:rFonts w:ascii="Arial" w:hAnsi="Arial" w:cs="Times New Roman"/>
      <w:b/>
      <w:kern w:val="52"/>
      <w:sz w:val="20"/>
      <w:szCs w:val="52"/>
    </w:rPr>
  </w:style>
  <w:style w:type="character" w:customStyle="1" w:styleId="30">
    <w:name w:val="標題 3 字元"/>
    <w:link w:val="3"/>
    <w:uiPriority w:val="9"/>
    <w:locked/>
    <w:rsid w:val="00DF64A5"/>
    <w:rPr>
      <w:rFonts w:ascii="Calibri Light" w:eastAsia="新細明體" w:hAnsi="Calibri Light" w:cs="Times New Roman"/>
      <w:b/>
      <w:bCs/>
      <w:sz w:val="36"/>
      <w:szCs w:val="36"/>
    </w:rPr>
  </w:style>
  <w:style w:type="character" w:styleId="a4">
    <w:name w:val="Hyperlink"/>
    <w:rsid w:val="0080631A"/>
    <w:rPr>
      <w:rFonts w:cs="Times New Roman"/>
      <w:color w:val="0000FF"/>
      <w:u w:val="single"/>
    </w:rPr>
  </w:style>
  <w:style w:type="paragraph" w:styleId="a5">
    <w:name w:val="List Paragraph"/>
    <w:basedOn w:val="a"/>
    <w:uiPriority w:val="34"/>
    <w:qFormat/>
    <w:rsid w:val="0080631A"/>
    <w:pPr>
      <w:ind w:leftChars="200" w:left="480"/>
      <w:jc w:val="left"/>
    </w:pPr>
    <w:rPr>
      <w:rFonts w:eastAsia="新細明體"/>
      <w:kern w:val="2"/>
      <w:sz w:val="24"/>
    </w:rPr>
  </w:style>
  <w:style w:type="paragraph" w:styleId="a6">
    <w:name w:val="Balloon Text"/>
    <w:basedOn w:val="a"/>
    <w:link w:val="a7"/>
    <w:uiPriority w:val="99"/>
    <w:rsid w:val="0080631A"/>
    <w:rPr>
      <w:rFonts w:ascii="Cambria" w:eastAsia="新細明體" w:hAnsi="Cambria"/>
      <w:sz w:val="18"/>
      <w:szCs w:val="18"/>
    </w:rPr>
  </w:style>
  <w:style w:type="character" w:customStyle="1" w:styleId="a7">
    <w:name w:val="註解方塊文字 字元"/>
    <w:link w:val="a6"/>
    <w:uiPriority w:val="99"/>
    <w:locked/>
    <w:rsid w:val="0080631A"/>
    <w:rPr>
      <w:rFonts w:ascii="Cambria" w:eastAsia="新細明體" w:hAnsi="Cambria" w:cs="Times New Roman"/>
      <w:kern w:val="0"/>
      <w:sz w:val="18"/>
      <w:szCs w:val="18"/>
    </w:rPr>
  </w:style>
  <w:style w:type="paragraph" w:styleId="a8">
    <w:name w:val="header"/>
    <w:basedOn w:val="a"/>
    <w:link w:val="a9"/>
    <w:rsid w:val="002B1417"/>
    <w:pPr>
      <w:tabs>
        <w:tab w:val="center" w:pos="4153"/>
        <w:tab w:val="right" w:pos="8306"/>
      </w:tabs>
      <w:snapToGrid w:val="0"/>
    </w:pPr>
    <w:rPr>
      <w:sz w:val="20"/>
      <w:szCs w:val="20"/>
    </w:rPr>
  </w:style>
  <w:style w:type="character" w:customStyle="1" w:styleId="a9">
    <w:name w:val="頁首 字元"/>
    <w:link w:val="a8"/>
    <w:locked/>
    <w:rsid w:val="002B1417"/>
    <w:rPr>
      <w:rFonts w:ascii="Times New Roman" w:eastAsia="標楷體" w:hAnsi="Times New Roman" w:cs="Times New Roman"/>
      <w:kern w:val="0"/>
      <w:sz w:val="20"/>
      <w:szCs w:val="20"/>
    </w:rPr>
  </w:style>
  <w:style w:type="paragraph" w:styleId="aa">
    <w:name w:val="footer"/>
    <w:basedOn w:val="a"/>
    <w:link w:val="ab"/>
    <w:uiPriority w:val="99"/>
    <w:rsid w:val="002B1417"/>
    <w:pPr>
      <w:tabs>
        <w:tab w:val="center" w:pos="4153"/>
        <w:tab w:val="right" w:pos="8306"/>
      </w:tabs>
      <w:snapToGrid w:val="0"/>
    </w:pPr>
    <w:rPr>
      <w:sz w:val="20"/>
      <w:szCs w:val="20"/>
    </w:rPr>
  </w:style>
  <w:style w:type="character" w:customStyle="1" w:styleId="ab">
    <w:name w:val="頁尾 字元"/>
    <w:link w:val="aa"/>
    <w:uiPriority w:val="99"/>
    <w:locked/>
    <w:rsid w:val="002B1417"/>
    <w:rPr>
      <w:rFonts w:ascii="Times New Roman" w:eastAsia="標楷體" w:hAnsi="Times New Roman" w:cs="Times New Roman"/>
      <w:kern w:val="0"/>
      <w:sz w:val="20"/>
      <w:szCs w:val="20"/>
    </w:rPr>
  </w:style>
  <w:style w:type="paragraph" w:customStyle="1" w:styleId="Default">
    <w:name w:val="Default"/>
    <w:rsid w:val="00B6054F"/>
    <w:pPr>
      <w:widowControl w:val="0"/>
      <w:autoSpaceDE w:val="0"/>
      <w:autoSpaceDN w:val="0"/>
      <w:adjustRightInd w:val="0"/>
    </w:pPr>
    <w:rPr>
      <w:rFonts w:ascii="標楷體i...." w:eastAsia="標楷體i...." w:cs="標楷體i...."/>
      <w:color w:val="000000"/>
      <w:sz w:val="24"/>
      <w:szCs w:val="24"/>
    </w:rPr>
  </w:style>
  <w:style w:type="table" w:styleId="ac">
    <w:name w:val="Table Grid"/>
    <w:basedOn w:val="a2"/>
    <w:uiPriority w:val="59"/>
    <w:rsid w:val="002C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8518B2"/>
    <w:pPr>
      <w:widowControl/>
      <w:spacing w:before="100" w:beforeAutospacing="1" w:after="100" w:afterAutospacing="1"/>
      <w:jc w:val="left"/>
    </w:pPr>
    <w:rPr>
      <w:rFonts w:ascii="新細明體" w:eastAsia="新細明體" w:hAnsi="新細明體" w:cs="新細明體"/>
      <w:sz w:val="24"/>
    </w:rPr>
  </w:style>
  <w:style w:type="paragraph" w:customStyle="1" w:styleId="ad">
    <w:name w:val="a"/>
    <w:basedOn w:val="a"/>
    <w:uiPriority w:val="99"/>
    <w:rsid w:val="00D111FC"/>
    <w:pPr>
      <w:widowControl/>
      <w:spacing w:before="100" w:beforeAutospacing="1" w:after="100" w:afterAutospacing="1"/>
      <w:jc w:val="left"/>
    </w:pPr>
    <w:rPr>
      <w:rFonts w:ascii="新細明體" w:eastAsia="新細明體" w:hAnsi="新細明體" w:cs="新細明體"/>
      <w:sz w:val="24"/>
    </w:rPr>
  </w:style>
  <w:style w:type="paragraph" w:styleId="31">
    <w:name w:val="Body Text Indent 3"/>
    <w:basedOn w:val="a"/>
    <w:link w:val="32"/>
    <w:uiPriority w:val="99"/>
    <w:rsid w:val="006D45E4"/>
    <w:pPr>
      <w:spacing w:line="500" w:lineRule="exact"/>
      <w:ind w:leftChars="362" w:left="869" w:firstLine="1"/>
      <w:jc w:val="left"/>
    </w:pPr>
    <w:rPr>
      <w:rFonts w:ascii="新細明體" w:eastAsia="新細明體" w:hAnsi="新細明體"/>
      <w:kern w:val="2"/>
      <w:sz w:val="28"/>
    </w:rPr>
  </w:style>
  <w:style w:type="character" w:customStyle="1" w:styleId="32">
    <w:name w:val="本文縮排 3 字元"/>
    <w:link w:val="31"/>
    <w:uiPriority w:val="99"/>
    <w:locked/>
    <w:rsid w:val="006D45E4"/>
    <w:rPr>
      <w:rFonts w:ascii="新細明體" w:eastAsia="新細明體" w:hAnsi="新細明體" w:cs="Times New Roman"/>
      <w:sz w:val="24"/>
      <w:szCs w:val="24"/>
    </w:rPr>
  </w:style>
  <w:style w:type="paragraph" w:customStyle="1" w:styleId="ae">
    <w:name w:val="節"/>
    <w:basedOn w:val="a"/>
    <w:uiPriority w:val="99"/>
    <w:rsid w:val="00323695"/>
    <w:pPr>
      <w:spacing w:after="120" w:line="440" w:lineRule="exact"/>
      <w:jc w:val="center"/>
    </w:pPr>
    <w:rPr>
      <w:rFonts w:ascii="標楷體" w:hAnsi="標楷體"/>
      <w:b/>
      <w:color w:val="000000"/>
      <w:kern w:val="2"/>
      <w:sz w:val="32"/>
      <w:szCs w:val="32"/>
    </w:rPr>
  </w:style>
  <w:style w:type="paragraph" w:styleId="af">
    <w:name w:val="endnote text"/>
    <w:basedOn w:val="a"/>
    <w:link w:val="af0"/>
    <w:uiPriority w:val="99"/>
    <w:semiHidden/>
    <w:rsid w:val="003603CD"/>
    <w:pPr>
      <w:snapToGrid w:val="0"/>
      <w:jc w:val="left"/>
    </w:pPr>
  </w:style>
  <w:style w:type="character" w:customStyle="1" w:styleId="af0">
    <w:name w:val="章節附註文字 字元"/>
    <w:link w:val="af"/>
    <w:uiPriority w:val="99"/>
    <w:semiHidden/>
    <w:locked/>
    <w:rsid w:val="003603CD"/>
    <w:rPr>
      <w:rFonts w:ascii="Times New Roman" w:eastAsia="標楷體" w:hAnsi="Times New Roman" w:cs="Times New Roman"/>
      <w:kern w:val="0"/>
      <w:sz w:val="24"/>
      <w:szCs w:val="24"/>
    </w:rPr>
  </w:style>
  <w:style w:type="character" w:styleId="af1">
    <w:name w:val="endnote reference"/>
    <w:uiPriority w:val="99"/>
    <w:semiHidden/>
    <w:rsid w:val="003603CD"/>
    <w:rPr>
      <w:rFonts w:cs="Times New Roman"/>
      <w:vertAlign w:val="superscript"/>
    </w:rPr>
  </w:style>
  <w:style w:type="paragraph" w:styleId="21">
    <w:name w:val="Body Text 2"/>
    <w:basedOn w:val="a"/>
    <w:link w:val="22"/>
    <w:rsid w:val="00251E06"/>
    <w:pPr>
      <w:spacing w:after="120" w:line="480" w:lineRule="auto"/>
    </w:pPr>
  </w:style>
  <w:style w:type="character" w:customStyle="1" w:styleId="22">
    <w:name w:val="本文 2 字元"/>
    <w:link w:val="21"/>
    <w:locked/>
    <w:rsid w:val="00251E06"/>
    <w:rPr>
      <w:rFonts w:ascii="Times New Roman" w:eastAsia="標楷體" w:hAnsi="Times New Roman" w:cs="Times New Roman"/>
      <w:kern w:val="0"/>
      <w:sz w:val="24"/>
      <w:szCs w:val="24"/>
    </w:rPr>
  </w:style>
  <w:style w:type="paragraph" w:customStyle="1" w:styleId="af2">
    <w:name w:val="發文日期"/>
    <w:basedOn w:val="a"/>
    <w:uiPriority w:val="99"/>
    <w:rsid w:val="002938E3"/>
    <w:pPr>
      <w:snapToGrid w:val="0"/>
      <w:jc w:val="left"/>
    </w:pPr>
    <w:rPr>
      <w:kern w:val="2"/>
      <w:sz w:val="28"/>
      <w:szCs w:val="20"/>
    </w:rPr>
  </w:style>
  <w:style w:type="paragraph" w:customStyle="1" w:styleId="af3">
    <w:name w:val="公告事項條列"/>
    <w:basedOn w:val="a"/>
    <w:uiPriority w:val="99"/>
    <w:rsid w:val="002938E3"/>
    <w:pPr>
      <w:tabs>
        <w:tab w:val="num" w:pos="0"/>
      </w:tabs>
      <w:snapToGrid w:val="0"/>
      <w:ind w:hanging="360"/>
      <w:jc w:val="left"/>
    </w:pPr>
    <w:rPr>
      <w:kern w:val="2"/>
      <w:sz w:val="32"/>
      <w:szCs w:val="32"/>
    </w:rPr>
  </w:style>
  <w:style w:type="paragraph" w:styleId="23">
    <w:name w:val="Body Text Indent 2"/>
    <w:basedOn w:val="a"/>
    <w:link w:val="24"/>
    <w:rsid w:val="003F3937"/>
    <w:pPr>
      <w:widowControl/>
      <w:spacing w:after="120" w:line="480" w:lineRule="auto"/>
      <w:ind w:leftChars="200" w:left="480"/>
      <w:jc w:val="left"/>
    </w:pPr>
    <w:rPr>
      <w:rFonts w:ascii="標楷體" w:eastAsia="新細明體"/>
      <w:sz w:val="24"/>
    </w:rPr>
  </w:style>
  <w:style w:type="character" w:customStyle="1" w:styleId="24">
    <w:name w:val="本文縮排 2 字元"/>
    <w:link w:val="23"/>
    <w:locked/>
    <w:rsid w:val="003F3937"/>
    <w:rPr>
      <w:rFonts w:ascii="標楷體" w:eastAsia="新細明體" w:hAnsi="Times New Roman" w:cs="Times New Roman"/>
      <w:kern w:val="0"/>
      <w:sz w:val="24"/>
      <w:szCs w:val="24"/>
    </w:rPr>
  </w:style>
  <w:style w:type="paragraph" w:styleId="af4">
    <w:name w:val="Body Text"/>
    <w:basedOn w:val="a"/>
    <w:link w:val="af5"/>
    <w:uiPriority w:val="99"/>
    <w:rsid w:val="00574399"/>
    <w:pPr>
      <w:spacing w:after="120"/>
    </w:pPr>
  </w:style>
  <w:style w:type="character" w:customStyle="1" w:styleId="af5">
    <w:name w:val="本文 字元"/>
    <w:link w:val="af4"/>
    <w:uiPriority w:val="99"/>
    <w:locked/>
    <w:rsid w:val="00574399"/>
    <w:rPr>
      <w:rFonts w:ascii="Times New Roman" w:eastAsia="標楷體" w:hAnsi="Times New Roman" w:cs="Times New Roman"/>
      <w:kern w:val="0"/>
      <w:sz w:val="24"/>
      <w:szCs w:val="24"/>
    </w:rPr>
  </w:style>
  <w:style w:type="paragraph" w:styleId="33">
    <w:name w:val="Body Text 3"/>
    <w:basedOn w:val="a"/>
    <w:link w:val="34"/>
    <w:rsid w:val="006F1B5B"/>
    <w:pPr>
      <w:spacing w:after="120"/>
    </w:pPr>
    <w:rPr>
      <w:sz w:val="16"/>
      <w:szCs w:val="16"/>
    </w:rPr>
  </w:style>
  <w:style w:type="character" w:customStyle="1" w:styleId="34">
    <w:name w:val="本文 3 字元"/>
    <w:link w:val="33"/>
    <w:locked/>
    <w:rsid w:val="006F1B5B"/>
    <w:rPr>
      <w:rFonts w:ascii="Times New Roman" w:eastAsia="標楷體" w:hAnsi="Times New Roman" w:cs="Times New Roman"/>
      <w:kern w:val="0"/>
      <w:sz w:val="16"/>
      <w:szCs w:val="16"/>
    </w:rPr>
  </w:style>
  <w:style w:type="paragraph" w:customStyle="1" w:styleId="11">
    <w:name w:val="表左1."/>
    <w:basedOn w:val="a"/>
    <w:link w:val="12"/>
    <w:uiPriority w:val="99"/>
    <w:rsid w:val="00EB3EDB"/>
    <w:pPr>
      <w:kinsoku w:val="0"/>
      <w:spacing w:line="283" w:lineRule="exact"/>
      <w:ind w:leftChars="15" w:left="241" w:rightChars="15" w:right="31" w:hangingChars="100" w:hanging="210"/>
    </w:pPr>
    <w:rPr>
      <w:rFonts w:ascii="標楷體" w:hAnsi="Calibri"/>
      <w:kern w:val="2"/>
      <w:sz w:val="24"/>
      <w:szCs w:val="20"/>
    </w:rPr>
  </w:style>
  <w:style w:type="character" w:customStyle="1" w:styleId="12">
    <w:name w:val="表左1. 字元"/>
    <w:link w:val="11"/>
    <w:uiPriority w:val="99"/>
    <w:locked/>
    <w:rsid w:val="00EB3EDB"/>
    <w:rPr>
      <w:rFonts w:ascii="標楷體" w:eastAsia="標楷體"/>
      <w:kern w:val="2"/>
      <w:sz w:val="24"/>
      <w:lang w:val="en-US" w:eastAsia="zh-TW"/>
    </w:rPr>
  </w:style>
  <w:style w:type="paragraph" w:customStyle="1" w:styleId="13">
    <w:name w:val="清單段落1"/>
    <w:basedOn w:val="a"/>
    <w:rsid w:val="00BE2EC5"/>
    <w:pPr>
      <w:ind w:leftChars="200" w:left="480"/>
      <w:jc w:val="left"/>
    </w:pPr>
    <w:rPr>
      <w:rFonts w:eastAsia="新細明體"/>
      <w:kern w:val="2"/>
      <w:sz w:val="24"/>
    </w:rPr>
  </w:style>
  <w:style w:type="character" w:customStyle="1" w:styleId="af6">
    <w:name w:val="字元 字元"/>
    <w:uiPriority w:val="99"/>
    <w:semiHidden/>
    <w:rsid w:val="00BE2EC5"/>
    <w:rPr>
      <w:rFonts w:ascii="Times New Roman" w:eastAsia="標楷體" w:hAnsi="Times New Roman" w:cs="Times New Roman"/>
    </w:rPr>
  </w:style>
  <w:style w:type="character" w:styleId="af7">
    <w:name w:val="page number"/>
    <w:qFormat/>
    <w:rsid w:val="0044183F"/>
    <w:rPr>
      <w:rFonts w:cs="Times New Roman"/>
    </w:rPr>
  </w:style>
  <w:style w:type="character" w:customStyle="1" w:styleId="20">
    <w:name w:val="標題 2 字元"/>
    <w:link w:val="2"/>
    <w:uiPriority w:val="9"/>
    <w:rsid w:val="00135829"/>
    <w:rPr>
      <w:rFonts w:ascii="Arial" w:hAnsi="Arial"/>
      <w:b/>
      <w:bCs/>
      <w:kern w:val="0"/>
      <w:sz w:val="48"/>
      <w:szCs w:val="48"/>
    </w:rPr>
  </w:style>
  <w:style w:type="paragraph" w:styleId="af8">
    <w:name w:val="Plain Text"/>
    <w:aliases w:val=" 字元1 字元"/>
    <w:basedOn w:val="a"/>
    <w:link w:val="af9"/>
    <w:rsid w:val="00135829"/>
    <w:pPr>
      <w:jc w:val="left"/>
    </w:pPr>
    <w:rPr>
      <w:rFonts w:ascii="細明體" w:eastAsia="細明體" w:hAnsi="Courier New"/>
      <w:kern w:val="2"/>
      <w:sz w:val="24"/>
    </w:rPr>
  </w:style>
  <w:style w:type="character" w:customStyle="1" w:styleId="af9">
    <w:name w:val="純文字 字元"/>
    <w:aliases w:val=" 字元1 字元 字元"/>
    <w:link w:val="af8"/>
    <w:rsid w:val="00135829"/>
    <w:rPr>
      <w:rFonts w:ascii="細明體" w:eastAsia="細明體" w:hAnsi="Courier New"/>
      <w:szCs w:val="24"/>
    </w:rPr>
  </w:style>
  <w:style w:type="character" w:styleId="afa">
    <w:name w:val="Strong"/>
    <w:uiPriority w:val="22"/>
    <w:qFormat/>
    <w:locked/>
    <w:rsid w:val="00135829"/>
    <w:rPr>
      <w:b/>
      <w:bCs/>
    </w:rPr>
  </w:style>
  <w:style w:type="paragraph" w:customStyle="1" w:styleId="afb">
    <w:name w:val="字元"/>
    <w:basedOn w:val="a"/>
    <w:rsid w:val="00135829"/>
    <w:pPr>
      <w:widowControl/>
      <w:spacing w:after="160" w:line="240" w:lineRule="exact"/>
      <w:jc w:val="left"/>
    </w:pPr>
    <w:rPr>
      <w:rFonts w:ascii="Tahoma" w:eastAsia="新細明體" w:hAnsi="Tahoma"/>
      <w:sz w:val="20"/>
      <w:szCs w:val="20"/>
      <w:lang w:eastAsia="en-US"/>
    </w:rPr>
  </w:style>
  <w:style w:type="paragraph" w:customStyle="1" w:styleId="afc">
    <w:name w:val="字元"/>
    <w:basedOn w:val="a"/>
    <w:rsid w:val="00135829"/>
    <w:pPr>
      <w:widowControl/>
      <w:spacing w:after="160" w:line="240" w:lineRule="exact"/>
      <w:jc w:val="left"/>
    </w:pPr>
    <w:rPr>
      <w:rFonts w:ascii="Tahoma" w:eastAsia="新細明體" w:hAnsi="Tahoma"/>
      <w:sz w:val="20"/>
      <w:szCs w:val="20"/>
      <w:lang w:eastAsia="en-US"/>
    </w:rPr>
  </w:style>
  <w:style w:type="paragraph" w:customStyle="1" w:styleId="14">
    <w:name w:val="字元1 字元 字元 字元 字元 字元 字元"/>
    <w:basedOn w:val="a"/>
    <w:rsid w:val="00135829"/>
    <w:pPr>
      <w:widowControl/>
      <w:spacing w:after="160" w:line="240" w:lineRule="exact"/>
      <w:jc w:val="left"/>
    </w:pPr>
    <w:rPr>
      <w:rFonts w:ascii="Tahoma" w:eastAsia="新細明體" w:hAnsi="Tahoma"/>
      <w:sz w:val="20"/>
      <w:szCs w:val="20"/>
      <w:lang w:eastAsia="en-US"/>
    </w:rPr>
  </w:style>
  <w:style w:type="paragraph" w:customStyle="1" w:styleId="15">
    <w:name w:val="字元1"/>
    <w:basedOn w:val="a"/>
    <w:rsid w:val="00135829"/>
    <w:pPr>
      <w:widowControl/>
      <w:spacing w:after="160" w:line="240" w:lineRule="exact"/>
      <w:jc w:val="left"/>
    </w:pPr>
    <w:rPr>
      <w:rFonts w:ascii="Tahoma" w:eastAsia="新細明體" w:hAnsi="Tahoma"/>
      <w:sz w:val="20"/>
      <w:szCs w:val="20"/>
      <w:lang w:eastAsia="en-US"/>
    </w:rPr>
  </w:style>
  <w:style w:type="paragraph" w:customStyle="1" w:styleId="16">
    <w:name w:val="字元1"/>
    <w:basedOn w:val="a"/>
    <w:rsid w:val="00135829"/>
    <w:pPr>
      <w:widowControl/>
      <w:spacing w:after="160" w:line="240" w:lineRule="exact"/>
      <w:jc w:val="left"/>
    </w:pPr>
    <w:rPr>
      <w:rFonts w:ascii="Tahoma" w:eastAsia="新細明體" w:hAnsi="Tahoma"/>
      <w:sz w:val="20"/>
      <w:szCs w:val="20"/>
      <w:lang w:eastAsia="en-US"/>
    </w:rPr>
  </w:style>
  <w:style w:type="character" w:styleId="afd">
    <w:name w:val="FollowedHyperlink"/>
    <w:uiPriority w:val="99"/>
    <w:rsid w:val="00135829"/>
    <w:rPr>
      <w:color w:val="800080"/>
      <w:u w:val="single"/>
    </w:rPr>
  </w:style>
  <w:style w:type="paragraph" w:customStyle="1" w:styleId="afe">
    <w:name w:val="說明"/>
    <w:basedOn w:val="a"/>
    <w:rsid w:val="00135829"/>
    <w:pPr>
      <w:wordWrap w:val="0"/>
      <w:snapToGrid w:val="0"/>
      <w:ind w:left="567" w:hanging="567"/>
      <w:jc w:val="left"/>
    </w:pPr>
    <w:rPr>
      <w:kern w:val="2"/>
      <w:sz w:val="32"/>
      <w:szCs w:val="20"/>
    </w:rPr>
  </w:style>
  <w:style w:type="paragraph" w:styleId="aff">
    <w:name w:val="Salutation"/>
    <w:basedOn w:val="a"/>
    <w:next w:val="a"/>
    <w:link w:val="aff0"/>
    <w:rsid w:val="00135829"/>
    <w:pPr>
      <w:widowControl/>
      <w:jc w:val="left"/>
    </w:pPr>
    <w:rPr>
      <w:rFonts w:ascii="標楷體" w:hAnsi="標楷體"/>
      <w:color w:val="0000FF"/>
      <w:sz w:val="24"/>
    </w:rPr>
  </w:style>
  <w:style w:type="character" w:customStyle="1" w:styleId="aff0">
    <w:name w:val="問候 字元"/>
    <w:link w:val="aff"/>
    <w:rsid w:val="00135829"/>
    <w:rPr>
      <w:rFonts w:ascii="標楷體" w:eastAsia="標楷體" w:hAnsi="標楷體"/>
      <w:color w:val="0000FF"/>
      <w:kern w:val="0"/>
      <w:szCs w:val="24"/>
    </w:rPr>
  </w:style>
  <w:style w:type="paragraph" w:customStyle="1" w:styleId="aff1">
    <w:name w:val="~附錄~"/>
    <w:basedOn w:val="a"/>
    <w:rsid w:val="00135829"/>
    <w:pPr>
      <w:keepNext/>
      <w:widowControl/>
      <w:spacing w:before="180" w:after="180" w:line="660" w:lineRule="exact"/>
      <w:jc w:val="left"/>
      <w:outlineLvl w:val="0"/>
    </w:pPr>
    <w:rPr>
      <w:b/>
      <w:bCs/>
      <w:kern w:val="52"/>
      <w:sz w:val="40"/>
      <w:szCs w:val="40"/>
    </w:rPr>
  </w:style>
  <w:style w:type="paragraph" w:customStyle="1" w:styleId="aff2">
    <w:name w:val="一、二、三"/>
    <w:basedOn w:val="a"/>
    <w:rsid w:val="00135829"/>
    <w:pPr>
      <w:widowControl/>
      <w:snapToGrid w:val="0"/>
      <w:spacing w:line="360" w:lineRule="auto"/>
      <w:ind w:leftChars="250" w:left="750" w:firstLineChars="200" w:firstLine="600"/>
    </w:pPr>
  </w:style>
  <w:style w:type="paragraph" w:customStyle="1" w:styleId="aff3">
    <w:name w:val="壹、貳、參..."/>
    <w:basedOn w:val="2"/>
    <w:rsid w:val="00135829"/>
    <w:pPr>
      <w:keepNext w:val="0"/>
      <w:snapToGrid w:val="0"/>
      <w:spacing w:line="360" w:lineRule="auto"/>
      <w:ind w:left="801" w:hangingChars="200" w:hanging="801"/>
      <w:jc w:val="both"/>
    </w:pPr>
    <w:rPr>
      <w:rFonts w:ascii="Times New Roman" w:eastAsia="標楷體" w:hAnsi="Times New Roman" w:cs="Arial Unicode MS"/>
      <w:sz w:val="40"/>
      <w:szCs w:val="36"/>
    </w:rPr>
  </w:style>
  <w:style w:type="paragraph" w:customStyle="1" w:styleId="1--">
    <w:name w:val="1--篇"/>
    <w:basedOn w:val="1"/>
    <w:rsid w:val="00135829"/>
    <w:pPr>
      <w:keepNext w:val="0"/>
      <w:widowControl/>
      <w:overflowPunct w:val="0"/>
      <w:snapToGrid w:val="0"/>
      <w:spacing w:before="0" w:after="0" w:line="360" w:lineRule="auto"/>
    </w:pPr>
    <w:rPr>
      <w:rFonts w:ascii="Times New Roman" w:eastAsia="標楷體" w:hAnsi="Times New Roman"/>
      <w:kern w:val="2"/>
      <w:sz w:val="44"/>
      <w:szCs w:val="44"/>
    </w:rPr>
  </w:style>
  <w:style w:type="paragraph" w:customStyle="1" w:styleId="1--0">
    <w:name w:val="1--壹、貳、參..."/>
    <w:basedOn w:val="2"/>
    <w:rsid w:val="00135829"/>
    <w:pPr>
      <w:keepNext w:val="0"/>
      <w:snapToGrid w:val="0"/>
      <w:spacing w:line="360" w:lineRule="auto"/>
      <w:ind w:left="801" w:hangingChars="200" w:hanging="801"/>
      <w:jc w:val="both"/>
    </w:pPr>
    <w:rPr>
      <w:rFonts w:ascii="Times New Roman" w:eastAsia="標楷體" w:hAnsi="Times New Roman" w:cs="Arial Unicode MS"/>
      <w:sz w:val="40"/>
      <w:szCs w:val="36"/>
    </w:rPr>
  </w:style>
  <w:style w:type="paragraph" w:customStyle="1" w:styleId="1--1">
    <w:name w:val="1--一、二...及其內文"/>
    <w:basedOn w:val="a"/>
    <w:rsid w:val="00135829"/>
    <w:pPr>
      <w:widowControl/>
      <w:snapToGrid w:val="0"/>
      <w:spacing w:line="360" w:lineRule="auto"/>
      <w:ind w:leftChars="250" w:left="750" w:firstLineChars="200" w:firstLine="600"/>
    </w:pPr>
  </w:style>
  <w:style w:type="paragraph" w:styleId="aff4">
    <w:name w:val="Body Text Indent"/>
    <w:basedOn w:val="a"/>
    <w:link w:val="aff5"/>
    <w:rsid w:val="00135829"/>
    <w:pPr>
      <w:spacing w:after="120"/>
      <w:ind w:leftChars="200" w:left="480"/>
      <w:jc w:val="left"/>
    </w:pPr>
    <w:rPr>
      <w:rFonts w:eastAsia="新細明體"/>
      <w:kern w:val="2"/>
      <w:sz w:val="24"/>
    </w:rPr>
  </w:style>
  <w:style w:type="character" w:customStyle="1" w:styleId="aff5">
    <w:name w:val="本文縮排 字元"/>
    <w:link w:val="aff4"/>
    <w:rsid w:val="00135829"/>
    <w:rPr>
      <w:rFonts w:ascii="Times New Roman" w:hAnsi="Times New Roman"/>
      <w:szCs w:val="24"/>
    </w:rPr>
  </w:style>
  <w:style w:type="paragraph" w:customStyle="1" w:styleId="4">
    <w:name w:val="樣式4"/>
    <w:basedOn w:val="a"/>
    <w:rsid w:val="00135829"/>
    <w:pPr>
      <w:snapToGrid w:val="0"/>
      <w:spacing w:line="360" w:lineRule="auto"/>
      <w:ind w:leftChars="400" w:left="600" w:hangingChars="200" w:hanging="200"/>
      <w:outlineLvl w:val="3"/>
    </w:pPr>
  </w:style>
  <w:style w:type="paragraph" w:styleId="HTML">
    <w:name w:val="HTML Preformatted"/>
    <w:basedOn w:val="a"/>
    <w:link w:val="HTML0"/>
    <w:rsid w:val="00135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sz w:val="24"/>
    </w:rPr>
  </w:style>
  <w:style w:type="character" w:customStyle="1" w:styleId="HTML0">
    <w:name w:val="HTML 預設格式 字元"/>
    <w:link w:val="HTML"/>
    <w:rsid w:val="00135829"/>
    <w:rPr>
      <w:rFonts w:ascii="細明體" w:eastAsia="細明體" w:hAnsi="細明體" w:cs="細明體"/>
      <w:kern w:val="0"/>
      <w:szCs w:val="24"/>
    </w:rPr>
  </w:style>
  <w:style w:type="paragraph" w:customStyle="1" w:styleId="35">
    <w:name w:val="樣式3"/>
    <w:basedOn w:val="a"/>
    <w:rsid w:val="00135829"/>
    <w:pPr>
      <w:snapToGrid w:val="0"/>
      <w:spacing w:line="360" w:lineRule="auto"/>
      <w:ind w:leftChars="200" w:left="1240" w:hangingChars="200" w:hanging="640"/>
      <w:outlineLvl w:val="2"/>
    </w:pPr>
    <w:rPr>
      <w:sz w:val="32"/>
    </w:rPr>
  </w:style>
  <w:style w:type="paragraph" w:customStyle="1" w:styleId="5">
    <w:name w:val="樣式5"/>
    <w:basedOn w:val="a"/>
    <w:rsid w:val="00135829"/>
    <w:pPr>
      <w:overflowPunct w:val="0"/>
      <w:snapToGrid w:val="0"/>
      <w:spacing w:line="360" w:lineRule="auto"/>
      <w:ind w:leftChars="600" w:left="800" w:hangingChars="200" w:hanging="200"/>
      <w:outlineLvl w:val="4"/>
    </w:pPr>
  </w:style>
  <w:style w:type="paragraph" w:customStyle="1" w:styleId="class01">
    <w:name w:val="class01"/>
    <w:basedOn w:val="a"/>
    <w:rsid w:val="00135829"/>
    <w:pPr>
      <w:widowControl/>
      <w:spacing w:before="100" w:beforeAutospacing="1" w:after="100" w:afterAutospacing="1"/>
      <w:jc w:val="left"/>
    </w:pPr>
    <w:rPr>
      <w:rFonts w:ascii="新細明體" w:eastAsia="新細明體" w:hAnsi="新細明體" w:cs="新細明體"/>
      <w:sz w:val="24"/>
    </w:rPr>
  </w:style>
  <w:style w:type="paragraph" w:customStyle="1" w:styleId="150">
    <w:name w:val="15本文"/>
    <w:basedOn w:val="a"/>
    <w:rsid w:val="00135829"/>
    <w:pPr>
      <w:kinsoku w:val="0"/>
      <w:spacing w:line="550" w:lineRule="exact"/>
      <w:ind w:left="600" w:hangingChars="200" w:hanging="600"/>
    </w:pPr>
    <w:rPr>
      <w:kern w:val="2"/>
    </w:rPr>
  </w:style>
  <w:style w:type="paragraph" w:customStyle="1" w:styleId="aff6">
    <w:name w:val="法規日期"/>
    <w:basedOn w:val="a"/>
    <w:rsid w:val="00135829"/>
    <w:pPr>
      <w:spacing w:line="280" w:lineRule="exact"/>
      <w:ind w:leftChars="1700" w:left="4080"/>
      <w:jc w:val="distribute"/>
    </w:pPr>
    <w:rPr>
      <w:rFonts w:eastAsia="細明體"/>
      <w:sz w:val="20"/>
      <w:szCs w:val="20"/>
      <w:lang w:val="zh-TW"/>
    </w:rPr>
  </w:style>
  <w:style w:type="paragraph" w:styleId="aff7">
    <w:name w:val="Block Text"/>
    <w:basedOn w:val="a"/>
    <w:rsid w:val="00135829"/>
    <w:pPr>
      <w:ind w:left="119" w:rightChars="54" w:right="130"/>
    </w:pPr>
    <w:rPr>
      <w:rFonts w:ascii="標楷體"/>
      <w:kern w:val="2"/>
      <w:sz w:val="24"/>
      <w:szCs w:val="20"/>
    </w:rPr>
  </w:style>
  <w:style w:type="paragraph" w:customStyle="1" w:styleId="aff8">
    <w:name w:val="主旨"/>
    <w:basedOn w:val="a"/>
    <w:rsid w:val="00135829"/>
    <w:pPr>
      <w:wordWrap w:val="0"/>
      <w:snapToGrid w:val="0"/>
      <w:jc w:val="left"/>
    </w:pPr>
    <w:rPr>
      <w:kern w:val="2"/>
      <w:sz w:val="32"/>
      <w:szCs w:val="20"/>
    </w:rPr>
  </w:style>
  <w:style w:type="paragraph" w:customStyle="1" w:styleId="3-1">
    <w:name w:val="樣式3-1"/>
    <w:basedOn w:val="a"/>
    <w:rsid w:val="00135829"/>
    <w:pPr>
      <w:tabs>
        <w:tab w:val="left" w:pos="1276"/>
      </w:tabs>
      <w:spacing w:line="440" w:lineRule="exact"/>
      <w:ind w:left="406" w:hangingChars="175" w:hanging="406"/>
    </w:pPr>
    <w:rPr>
      <w:spacing w:val="-4"/>
      <w:kern w:val="2"/>
      <w:sz w:val="24"/>
    </w:rPr>
  </w:style>
  <w:style w:type="paragraph" w:styleId="aff9">
    <w:name w:val="annotation text"/>
    <w:basedOn w:val="a"/>
    <w:link w:val="affa"/>
    <w:semiHidden/>
    <w:rsid w:val="00135829"/>
    <w:pPr>
      <w:jc w:val="left"/>
    </w:pPr>
    <w:rPr>
      <w:rFonts w:eastAsia="新細明體"/>
      <w:kern w:val="2"/>
      <w:sz w:val="24"/>
      <w:szCs w:val="20"/>
    </w:rPr>
  </w:style>
  <w:style w:type="character" w:customStyle="1" w:styleId="affa">
    <w:name w:val="註解文字 字元"/>
    <w:link w:val="aff9"/>
    <w:semiHidden/>
    <w:rsid w:val="00135829"/>
    <w:rPr>
      <w:rFonts w:ascii="Times New Roman" w:hAnsi="Times New Roman"/>
      <w:szCs w:val="20"/>
    </w:rPr>
  </w:style>
  <w:style w:type="paragraph" w:customStyle="1" w:styleId="I">
    <w:name w:val="樣式 I"/>
    <w:basedOn w:val="a"/>
    <w:rsid w:val="00135829"/>
    <w:pPr>
      <w:tabs>
        <w:tab w:val="left" w:pos="512"/>
        <w:tab w:val="num" w:pos="1080"/>
      </w:tabs>
      <w:ind w:left="1080" w:rightChars="50" w:right="120" w:hanging="360"/>
    </w:pPr>
    <w:rPr>
      <w:kern w:val="2"/>
      <w:sz w:val="24"/>
    </w:rPr>
  </w:style>
  <w:style w:type="paragraph" w:customStyle="1" w:styleId="25">
    <w:name w:val="標題2"/>
    <w:next w:val="a"/>
    <w:autoRedefine/>
    <w:rsid w:val="00135829"/>
    <w:pPr>
      <w:jc w:val="center"/>
      <w:outlineLvl w:val="1"/>
    </w:pPr>
    <w:rPr>
      <w:rFonts w:ascii="Times New Roman" w:eastAsia="標楷體" w:hAnsi="Times New Roman"/>
      <w:b/>
      <w:kern w:val="2"/>
      <w:sz w:val="32"/>
      <w:szCs w:val="32"/>
    </w:rPr>
  </w:style>
  <w:style w:type="paragraph" w:customStyle="1" w:styleId="17">
    <w:name w:val="內文1"/>
    <w:basedOn w:val="a"/>
    <w:rsid w:val="00135829"/>
    <w:pPr>
      <w:adjustRightInd w:val="0"/>
      <w:jc w:val="left"/>
      <w:textAlignment w:val="baseline"/>
    </w:pPr>
    <w:rPr>
      <w:rFonts w:eastAsia="新細明體"/>
      <w:spacing w:val="4"/>
      <w:sz w:val="24"/>
      <w:szCs w:val="20"/>
    </w:rPr>
  </w:style>
  <w:style w:type="paragraph" w:styleId="affb">
    <w:name w:val="Date"/>
    <w:basedOn w:val="a"/>
    <w:next w:val="a"/>
    <w:link w:val="affc"/>
    <w:rsid w:val="00135829"/>
    <w:pPr>
      <w:jc w:val="right"/>
    </w:pPr>
    <w:rPr>
      <w:kern w:val="2"/>
      <w:position w:val="-12"/>
      <w:sz w:val="48"/>
      <w:szCs w:val="20"/>
    </w:rPr>
  </w:style>
  <w:style w:type="character" w:customStyle="1" w:styleId="affc">
    <w:name w:val="日期 字元"/>
    <w:link w:val="affb"/>
    <w:rsid w:val="00135829"/>
    <w:rPr>
      <w:rFonts w:ascii="Times New Roman" w:eastAsia="標楷體" w:hAnsi="Times New Roman"/>
      <w:position w:val="-12"/>
      <w:sz w:val="48"/>
      <w:szCs w:val="20"/>
    </w:rPr>
  </w:style>
  <w:style w:type="paragraph" w:customStyle="1" w:styleId="40">
    <w:name w:val="標題4"/>
    <w:basedOn w:val="a"/>
    <w:next w:val="a"/>
    <w:rsid w:val="00135829"/>
    <w:pPr>
      <w:jc w:val="center"/>
    </w:pPr>
    <w:rPr>
      <w:rFonts w:ascii="標楷體" w:hAnsi="標楷體"/>
      <w:b/>
      <w:kern w:val="2"/>
      <w:sz w:val="24"/>
    </w:rPr>
  </w:style>
  <w:style w:type="paragraph" w:styleId="z-">
    <w:name w:val="HTML Bottom of Form"/>
    <w:basedOn w:val="a"/>
    <w:next w:val="a"/>
    <w:link w:val="z-0"/>
    <w:hidden/>
    <w:rsid w:val="00135829"/>
    <w:pPr>
      <w:pBdr>
        <w:top w:val="single" w:sz="6" w:space="1" w:color="auto"/>
      </w:pBdr>
      <w:jc w:val="center"/>
    </w:pPr>
    <w:rPr>
      <w:rFonts w:ascii="Arial" w:eastAsia="新細明體" w:hAnsi="Arial" w:cs="Arial"/>
      <w:vanish/>
      <w:kern w:val="2"/>
      <w:sz w:val="16"/>
      <w:szCs w:val="16"/>
    </w:rPr>
  </w:style>
  <w:style w:type="character" w:customStyle="1" w:styleId="z-0">
    <w:name w:val="z-表單的底部 字元"/>
    <w:link w:val="z-"/>
    <w:rsid w:val="00135829"/>
    <w:rPr>
      <w:rFonts w:ascii="Arial" w:hAnsi="Arial" w:cs="Arial"/>
      <w:vanish/>
      <w:sz w:val="16"/>
      <w:szCs w:val="16"/>
    </w:rPr>
  </w:style>
  <w:style w:type="paragraph" w:styleId="z-1">
    <w:name w:val="HTML Top of Form"/>
    <w:basedOn w:val="a"/>
    <w:next w:val="a"/>
    <w:link w:val="z-2"/>
    <w:hidden/>
    <w:rsid w:val="00135829"/>
    <w:pPr>
      <w:pBdr>
        <w:bottom w:val="single" w:sz="6" w:space="1" w:color="auto"/>
      </w:pBdr>
      <w:jc w:val="center"/>
    </w:pPr>
    <w:rPr>
      <w:rFonts w:ascii="Arial" w:eastAsia="新細明體" w:hAnsi="Arial" w:cs="Arial"/>
      <w:vanish/>
      <w:kern w:val="2"/>
      <w:sz w:val="16"/>
      <w:szCs w:val="16"/>
    </w:rPr>
  </w:style>
  <w:style w:type="character" w:customStyle="1" w:styleId="z-2">
    <w:name w:val="z-表單的頂端 字元"/>
    <w:link w:val="z-1"/>
    <w:rsid w:val="00135829"/>
    <w:rPr>
      <w:rFonts w:ascii="Arial" w:hAnsi="Arial" w:cs="Arial"/>
      <w:vanish/>
      <w:sz w:val="16"/>
      <w:szCs w:val="16"/>
    </w:rPr>
  </w:style>
  <w:style w:type="paragraph" w:customStyle="1" w:styleId="affd">
    <w:name w:val="分項段落"/>
    <w:basedOn w:val="a"/>
    <w:rsid w:val="00135829"/>
    <w:pPr>
      <w:snapToGrid w:val="0"/>
      <w:spacing w:line="360" w:lineRule="auto"/>
      <w:ind w:left="1077" w:hanging="714"/>
      <w:textAlignment w:val="baseline"/>
    </w:pPr>
    <w:rPr>
      <w:noProof/>
      <w:sz w:val="36"/>
      <w:szCs w:val="20"/>
    </w:rPr>
  </w:style>
  <w:style w:type="paragraph" w:styleId="affe">
    <w:name w:val="Document Map"/>
    <w:basedOn w:val="a"/>
    <w:link w:val="afff"/>
    <w:semiHidden/>
    <w:rsid w:val="00135829"/>
    <w:pPr>
      <w:shd w:val="clear" w:color="auto" w:fill="000080"/>
      <w:jc w:val="left"/>
    </w:pPr>
    <w:rPr>
      <w:rFonts w:ascii="Arial" w:eastAsia="新細明體" w:hAnsi="Arial"/>
      <w:snapToGrid w:val="0"/>
      <w:sz w:val="20"/>
    </w:rPr>
  </w:style>
  <w:style w:type="character" w:customStyle="1" w:styleId="afff">
    <w:name w:val="文件引導模式 字元"/>
    <w:link w:val="affe"/>
    <w:semiHidden/>
    <w:rsid w:val="00135829"/>
    <w:rPr>
      <w:rFonts w:ascii="Arial" w:hAnsi="Arial"/>
      <w:snapToGrid w:val="0"/>
      <w:kern w:val="0"/>
      <w:sz w:val="20"/>
      <w:szCs w:val="24"/>
      <w:shd w:val="clear" w:color="auto" w:fill="000080"/>
    </w:rPr>
  </w:style>
  <w:style w:type="paragraph" w:customStyle="1" w:styleId="afff0">
    <w:name w:val="一"/>
    <w:basedOn w:val="a"/>
    <w:rsid w:val="00135829"/>
    <w:pPr>
      <w:spacing w:line="320" w:lineRule="exact"/>
      <w:ind w:leftChars="100" w:left="300" w:hangingChars="200" w:hanging="200"/>
    </w:pPr>
    <w:rPr>
      <w:rFonts w:ascii="標楷體"/>
      <w:color w:val="000000"/>
      <w:kern w:val="2"/>
      <w:sz w:val="24"/>
    </w:rPr>
  </w:style>
  <w:style w:type="paragraph" w:customStyle="1" w:styleId="18">
    <w:name w:val="字元1 字元 字元 字元 字元 字元 字元"/>
    <w:basedOn w:val="a"/>
    <w:rsid w:val="00135829"/>
    <w:pPr>
      <w:widowControl/>
      <w:spacing w:after="160" w:line="240" w:lineRule="exact"/>
      <w:jc w:val="left"/>
    </w:pPr>
    <w:rPr>
      <w:rFonts w:ascii="Tahoma" w:eastAsia="新細明體" w:hAnsi="Tahoma"/>
      <w:sz w:val="20"/>
      <w:szCs w:val="20"/>
      <w:lang w:eastAsia="en-US"/>
    </w:rPr>
  </w:style>
  <w:style w:type="paragraph" w:customStyle="1" w:styleId="19">
    <w:name w:val="內文1"/>
    <w:basedOn w:val="a"/>
    <w:rsid w:val="00135829"/>
    <w:pPr>
      <w:adjustRightInd w:val="0"/>
      <w:jc w:val="left"/>
      <w:textAlignment w:val="baseline"/>
    </w:pPr>
    <w:rPr>
      <w:rFonts w:eastAsia="新細明體"/>
      <w:spacing w:val="4"/>
      <w:sz w:val="24"/>
      <w:szCs w:val="20"/>
    </w:rPr>
  </w:style>
  <w:style w:type="paragraph" w:styleId="afff1">
    <w:name w:val="Closing"/>
    <w:basedOn w:val="a"/>
    <w:link w:val="afff2"/>
    <w:rsid w:val="00135829"/>
    <w:pPr>
      <w:ind w:leftChars="1800" w:left="100"/>
      <w:jc w:val="left"/>
    </w:pPr>
    <w:rPr>
      <w:rFonts w:ascii="標楷體" w:hAnsi="標楷體"/>
      <w:kern w:val="2"/>
      <w:sz w:val="24"/>
    </w:rPr>
  </w:style>
  <w:style w:type="character" w:customStyle="1" w:styleId="afff2">
    <w:name w:val="結語 字元"/>
    <w:link w:val="afff1"/>
    <w:rsid w:val="00135829"/>
    <w:rPr>
      <w:rFonts w:ascii="標楷體" w:eastAsia="標楷體" w:hAnsi="標楷體"/>
      <w:szCs w:val="24"/>
    </w:rPr>
  </w:style>
  <w:style w:type="character" w:styleId="afff3">
    <w:name w:val="annotation reference"/>
    <w:uiPriority w:val="99"/>
    <w:semiHidden/>
    <w:unhideWhenUsed/>
    <w:rsid w:val="00B163EA"/>
    <w:rPr>
      <w:sz w:val="18"/>
      <w:szCs w:val="18"/>
    </w:rPr>
  </w:style>
  <w:style w:type="paragraph" w:styleId="afff4">
    <w:name w:val="annotation subject"/>
    <w:basedOn w:val="aff9"/>
    <w:next w:val="aff9"/>
    <w:link w:val="afff5"/>
    <w:uiPriority w:val="99"/>
    <w:semiHidden/>
    <w:unhideWhenUsed/>
    <w:rsid w:val="00B163EA"/>
    <w:rPr>
      <w:rFonts w:eastAsia="標楷體"/>
      <w:b/>
      <w:bCs/>
      <w:kern w:val="0"/>
      <w:sz w:val="30"/>
      <w:szCs w:val="24"/>
    </w:rPr>
  </w:style>
  <w:style w:type="character" w:customStyle="1" w:styleId="afff5">
    <w:name w:val="註解主旨 字元"/>
    <w:link w:val="afff4"/>
    <w:uiPriority w:val="99"/>
    <w:semiHidden/>
    <w:rsid w:val="00B163EA"/>
    <w:rPr>
      <w:rFonts w:ascii="Times New Roman" w:eastAsia="標楷體" w:hAnsi="Times New Roman"/>
      <w:b/>
      <w:bCs/>
      <w:kern w:val="0"/>
      <w:sz w:val="30"/>
      <w:szCs w:val="24"/>
    </w:rPr>
  </w:style>
  <w:style w:type="paragraph" w:styleId="a0">
    <w:name w:val="Title"/>
    <w:basedOn w:val="a"/>
    <w:next w:val="a"/>
    <w:link w:val="afff6"/>
    <w:qFormat/>
    <w:locked/>
    <w:rsid w:val="007A13B1"/>
    <w:pPr>
      <w:spacing w:before="240" w:after="60"/>
      <w:jc w:val="center"/>
      <w:outlineLvl w:val="0"/>
    </w:pPr>
    <w:rPr>
      <w:rFonts w:ascii="Cambria" w:eastAsia="新細明體" w:hAnsi="Cambria"/>
      <w:b/>
      <w:bCs/>
      <w:sz w:val="32"/>
      <w:szCs w:val="32"/>
    </w:rPr>
  </w:style>
  <w:style w:type="character" w:customStyle="1" w:styleId="afff6">
    <w:name w:val="標題 字元"/>
    <w:link w:val="a0"/>
    <w:rsid w:val="007A13B1"/>
    <w:rPr>
      <w:rFonts w:ascii="Cambria" w:hAnsi="Cambria" w:cs="Times New Roman"/>
      <w:b/>
      <w:bCs/>
      <w:kern w:val="0"/>
      <w:sz w:val="32"/>
      <w:szCs w:val="32"/>
    </w:rPr>
  </w:style>
  <w:style w:type="character" w:customStyle="1" w:styleId="apple-style-span">
    <w:name w:val="apple-style-span"/>
    <w:basedOn w:val="a1"/>
    <w:rsid w:val="005B7B62"/>
  </w:style>
  <w:style w:type="paragraph" w:styleId="1a">
    <w:name w:val="toc 1"/>
    <w:basedOn w:val="a"/>
    <w:next w:val="a"/>
    <w:locked/>
    <w:rsid w:val="005B7B62"/>
    <w:pPr>
      <w:jc w:val="left"/>
    </w:pPr>
    <w:rPr>
      <w:kern w:val="2"/>
      <w:sz w:val="24"/>
    </w:rPr>
  </w:style>
  <w:style w:type="paragraph" w:customStyle="1" w:styleId="afff7">
    <w:name w:val="字元"/>
    <w:basedOn w:val="a"/>
    <w:rsid w:val="005B7B62"/>
    <w:pPr>
      <w:widowControl/>
      <w:spacing w:after="160" w:line="240" w:lineRule="exact"/>
      <w:jc w:val="left"/>
    </w:pPr>
    <w:rPr>
      <w:rFonts w:ascii="Tahoma" w:eastAsia="新細明體" w:hAnsi="Tahoma"/>
      <w:sz w:val="20"/>
      <w:szCs w:val="20"/>
      <w:lang w:eastAsia="en-US"/>
    </w:rPr>
  </w:style>
  <w:style w:type="paragraph" w:customStyle="1" w:styleId="26">
    <w:name w:val="清單段落2"/>
    <w:basedOn w:val="a"/>
    <w:rsid w:val="005B7B62"/>
    <w:pPr>
      <w:ind w:leftChars="200" w:left="480"/>
      <w:jc w:val="left"/>
    </w:pPr>
    <w:rPr>
      <w:rFonts w:ascii="Calibri" w:eastAsia="新細明體" w:hAnsi="Calibri"/>
      <w:kern w:val="2"/>
      <w:sz w:val="24"/>
      <w:szCs w:val="22"/>
    </w:rPr>
  </w:style>
  <w:style w:type="character" w:customStyle="1" w:styleId="style81">
    <w:name w:val="style81"/>
    <w:rsid w:val="005B7B62"/>
    <w:rPr>
      <w:color w:val="999900"/>
      <w:sz w:val="24"/>
      <w:szCs w:val="24"/>
    </w:rPr>
  </w:style>
  <w:style w:type="paragraph" w:customStyle="1" w:styleId="1b">
    <w:name w:val="樣式1"/>
    <w:basedOn w:val="1a"/>
    <w:rsid w:val="005B7B62"/>
    <w:pPr>
      <w:adjustRightInd w:val="0"/>
      <w:snapToGrid w:val="0"/>
      <w:ind w:firstLineChars="200" w:firstLine="560"/>
    </w:pPr>
    <w:rPr>
      <w:rFonts w:ascii="新細明體" w:hAnsi="新細明體"/>
      <w:color w:val="FF0000"/>
      <w:sz w:val="28"/>
      <w:szCs w:val="28"/>
    </w:rPr>
  </w:style>
  <w:style w:type="paragraph" w:customStyle="1" w:styleId="afff8">
    <w:name w:val="（Ｉ）"/>
    <w:basedOn w:val="af8"/>
    <w:rsid w:val="005B7B62"/>
    <w:pPr>
      <w:spacing w:line="320" w:lineRule="exact"/>
      <w:ind w:leftChars="200" w:left="780" w:hangingChars="150" w:hanging="300"/>
      <w:jc w:val="both"/>
    </w:pPr>
    <w:rPr>
      <w:rFonts w:ascii="新細明體" w:eastAsia="新細明體" w:hAnsi="新細明體" w:cs="Courier New"/>
      <w:sz w:val="20"/>
    </w:rPr>
  </w:style>
  <w:style w:type="paragraph" w:styleId="afff9">
    <w:name w:val="Note Heading"/>
    <w:basedOn w:val="a"/>
    <w:next w:val="a"/>
    <w:link w:val="afffa"/>
    <w:uiPriority w:val="99"/>
    <w:unhideWhenUsed/>
    <w:rsid w:val="009B3D7D"/>
    <w:pPr>
      <w:jc w:val="center"/>
    </w:pPr>
    <w:rPr>
      <w:rFonts w:ascii="標楷體" w:hAnsi="Calibri" w:cs="標楷體"/>
      <w:b/>
      <w:color w:val="FF0000"/>
      <w:sz w:val="36"/>
      <w:szCs w:val="36"/>
    </w:rPr>
  </w:style>
  <w:style w:type="character" w:customStyle="1" w:styleId="afffa">
    <w:name w:val="註釋標題 字元"/>
    <w:link w:val="afff9"/>
    <w:uiPriority w:val="99"/>
    <w:rsid w:val="009B3D7D"/>
    <w:rPr>
      <w:rFonts w:ascii="標楷體" w:eastAsia="標楷體" w:cs="標楷體"/>
      <w:b/>
      <w:color w:val="FF0000"/>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qFormat="1"/>
    <w:lsdException w:name="Title" w:locked="1" w:semiHidden="0" w:uiPriority="0" w:unhideWhenUsed="0" w:qFormat="1"/>
    <w:lsdException w:name="Closing" w:uiPriority="0"/>
    <w:lsdException w:name="Default Paragraph Font" w:locked="1" w:semiHidden="0" w:uiPriority="0" w:unhideWhenUsed="0"/>
    <w:lsdException w:name="Body Text Indent" w:uiPriority="0"/>
    <w:lsdException w:name="Subtitle" w:locked="1" w:semiHidden="0" w:uiPriority="0" w:unhideWhenUsed="0" w:qFormat="1"/>
    <w:lsdException w:name="Salutation" w:uiPriority="0"/>
    <w:lsdException w:name="Date" w:uiPriority="0"/>
    <w:lsdException w:name="Body Text 2" w:locked="1" w:semiHidden="0" w:uiPriority="0" w:unhideWhenUsed="0"/>
    <w:lsdException w:name="Body Text 3" w:uiPriority="0"/>
    <w:lsdException w:name="Body Text Indent 2" w:locked="1" w:semiHidden="0" w:uiPriority="0" w:unhideWhenUsed="0"/>
    <w:lsdException w:name="Body Text Indent 3" w:locked="1" w:semiHidden="0" w:unhideWhenUsed="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Top of Form" w:uiPriority="0"/>
    <w:lsdException w:name="HTML Bottom of Form" w:uiPriority="0"/>
    <w:lsdException w:name="Normal (Web)" w:locked="1" w:semiHidden="0" w:uiPriority="0" w:unhideWhenUsed="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1A"/>
    <w:pPr>
      <w:widowControl w:val="0"/>
      <w:jc w:val="both"/>
    </w:pPr>
    <w:rPr>
      <w:rFonts w:ascii="Times New Roman" w:eastAsia="標楷體" w:hAnsi="Times New Roman"/>
      <w:sz w:val="30"/>
      <w:szCs w:val="24"/>
    </w:rPr>
  </w:style>
  <w:style w:type="paragraph" w:styleId="1">
    <w:name w:val="heading 1"/>
    <w:basedOn w:val="a0"/>
    <w:next w:val="a"/>
    <w:link w:val="10"/>
    <w:uiPriority w:val="9"/>
    <w:qFormat/>
    <w:rsid w:val="007A13B1"/>
    <w:pPr>
      <w:keepNext/>
      <w:spacing w:before="180" w:after="180" w:line="720" w:lineRule="auto"/>
    </w:pPr>
    <w:rPr>
      <w:rFonts w:ascii="Arial" w:hAnsi="Arial"/>
      <w:bCs w:val="0"/>
      <w:kern w:val="52"/>
      <w:sz w:val="20"/>
      <w:szCs w:val="52"/>
    </w:rPr>
  </w:style>
  <w:style w:type="paragraph" w:styleId="2">
    <w:name w:val="heading 2"/>
    <w:basedOn w:val="a"/>
    <w:next w:val="a"/>
    <w:link w:val="20"/>
    <w:uiPriority w:val="9"/>
    <w:qFormat/>
    <w:locked/>
    <w:rsid w:val="00135829"/>
    <w:pPr>
      <w:keepNext/>
      <w:widowControl/>
      <w:spacing w:line="720" w:lineRule="auto"/>
      <w:jc w:val="left"/>
      <w:outlineLvl w:val="1"/>
    </w:pPr>
    <w:rPr>
      <w:rFonts w:ascii="Arial" w:eastAsia="新細明體" w:hAnsi="Arial"/>
      <w:b/>
      <w:bCs/>
      <w:sz w:val="48"/>
      <w:szCs w:val="48"/>
    </w:rPr>
  </w:style>
  <w:style w:type="paragraph" w:styleId="3">
    <w:name w:val="heading 3"/>
    <w:basedOn w:val="a"/>
    <w:next w:val="a"/>
    <w:link w:val="30"/>
    <w:uiPriority w:val="9"/>
    <w:qFormat/>
    <w:rsid w:val="00DF64A5"/>
    <w:pPr>
      <w:keepNext/>
      <w:spacing w:line="720" w:lineRule="auto"/>
      <w:jc w:val="left"/>
      <w:outlineLvl w:val="2"/>
    </w:pPr>
    <w:rPr>
      <w:rFonts w:ascii="Calibri Light" w:eastAsia="新細明體" w:hAnsi="Calibri Light"/>
      <w:b/>
      <w:bCs/>
      <w:kern w:val="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locked/>
    <w:rsid w:val="007A13B1"/>
    <w:rPr>
      <w:rFonts w:ascii="Arial" w:hAnsi="Arial" w:cs="Times New Roman"/>
      <w:b/>
      <w:kern w:val="52"/>
      <w:sz w:val="20"/>
      <w:szCs w:val="52"/>
    </w:rPr>
  </w:style>
  <w:style w:type="character" w:customStyle="1" w:styleId="30">
    <w:name w:val="標題 3 字元"/>
    <w:link w:val="3"/>
    <w:uiPriority w:val="9"/>
    <w:locked/>
    <w:rsid w:val="00DF64A5"/>
    <w:rPr>
      <w:rFonts w:ascii="Calibri Light" w:eastAsia="新細明體" w:hAnsi="Calibri Light" w:cs="Times New Roman"/>
      <w:b/>
      <w:bCs/>
      <w:sz w:val="36"/>
      <w:szCs w:val="36"/>
    </w:rPr>
  </w:style>
  <w:style w:type="character" w:styleId="a4">
    <w:name w:val="Hyperlink"/>
    <w:rsid w:val="0080631A"/>
    <w:rPr>
      <w:rFonts w:cs="Times New Roman"/>
      <w:color w:val="0000FF"/>
      <w:u w:val="single"/>
    </w:rPr>
  </w:style>
  <w:style w:type="paragraph" w:styleId="a5">
    <w:name w:val="List Paragraph"/>
    <w:basedOn w:val="a"/>
    <w:uiPriority w:val="34"/>
    <w:qFormat/>
    <w:rsid w:val="0080631A"/>
    <w:pPr>
      <w:ind w:leftChars="200" w:left="480"/>
      <w:jc w:val="left"/>
    </w:pPr>
    <w:rPr>
      <w:rFonts w:eastAsia="新細明體"/>
      <w:kern w:val="2"/>
      <w:sz w:val="24"/>
    </w:rPr>
  </w:style>
  <w:style w:type="paragraph" w:styleId="a6">
    <w:name w:val="Balloon Text"/>
    <w:basedOn w:val="a"/>
    <w:link w:val="a7"/>
    <w:uiPriority w:val="99"/>
    <w:rsid w:val="0080631A"/>
    <w:rPr>
      <w:rFonts w:ascii="Cambria" w:eastAsia="新細明體" w:hAnsi="Cambria"/>
      <w:sz w:val="18"/>
      <w:szCs w:val="18"/>
    </w:rPr>
  </w:style>
  <w:style w:type="character" w:customStyle="1" w:styleId="a7">
    <w:name w:val="註解方塊文字 字元"/>
    <w:link w:val="a6"/>
    <w:uiPriority w:val="99"/>
    <w:locked/>
    <w:rsid w:val="0080631A"/>
    <w:rPr>
      <w:rFonts w:ascii="Cambria" w:eastAsia="新細明體" w:hAnsi="Cambria" w:cs="Times New Roman"/>
      <w:kern w:val="0"/>
      <w:sz w:val="18"/>
      <w:szCs w:val="18"/>
    </w:rPr>
  </w:style>
  <w:style w:type="paragraph" w:styleId="a8">
    <w:name w:val="header"/>
    <w:basedOn w:val="a"/>
    <w:link w:val="a9"/>
    <w:rsid w:val="002B1417"/>
    <w:pPr>
      <w:tabs>
        <w:tab w:val="center" w:pos="4153"/>
        <w:tab w:val="right" w:pos="8306"/>
      </w:tabs>
      <w:snapToGrid w:val="0"/>
    </w:pPr>
    <w:rPr>
      <w:sz w:val="20"/>
      <w:szCs w:val="20"/>
    </w:rPr>
  </w:style>
  <w:style w:type="character" w:customStyle="1" w:styleId="a9">
    <w:name w:val="頁首 字元"/>
    <w:link w:val="a8"/>
    <w:locked/>
    <w:rsid w:val="002B1417"/>
    <w:rPr>
      <w:rFonts w:ascii="Times New Roman" w:eastAsia="標楷體" w:hAnsi="Times New Roman" w:cs="Times New Roman"/>
      <w:kern w:val="0"/>
      <w:sz w:val="20"/>
      <w:szCs w:val="20"/>
    </w:rPr>
  </w:style>
  <w:style w:type="paragraph" w:styleId="aa">
    <w:name w:val="footer"/>
    <w:basedOn w:val="a"/>
    <w:link w:val="ab"/>
    <w:uiPriority w:val="99"/>
    <w:rsid w:val="002B1417"/>
    <w:pPr>
      <w:tabs>
        <w:tab w:val="center" w:pos="4153"/>
        <w:tab w:val="right" w:pos="8306"/>
      </w:tabs>
      <w:snapToGrid w:val="0"/>
    </w:pPr>
    <w:rPr>
      <w:sz w:val="20"/>
      <w:szCs w:val="20"/>
    </w:rPr>
  </w:style>
  <w:style w:type="character" w:customStyle="1" w:styleId="ab">
    <w:name w:val="頁尾 字元"/>
    <w:link w:val="aa"/>
    <w:uiPriority w:val="99"/>
    <w:locked/>
    <w:rsid w:val="002B1417"/>
    <w:rPr>
      <w:rFonts w:ascii="Times New Roman" w:eastAsia="標楷體" w:hAnsi="Times New Roman" w:cs="Times New Roman"/>
      <w:kern w:val="0"/>
      <w:sz w:val="20"/>
      <w:szCs w:val="20"/>
    </w:rPr>
  </w:style>
  <w:style w:type="paragraph" w:customStyle="1" w:styleId="Default">
    <w:name w:val="Default"/>
    <w:rsid w:val="00B6054F"/>
    <w:pPr>
      <w:widowControl w:val="0"/>
      <w:autoSpaceDE w:val="0"/>
      <w:autoSpaceDN w:val="0"/>
      <w:adjustRightInd w:val="0"/>
    </w:pPr>
    <w:rPr>
      <w:rFonts w:ascii="標楷體i...." w:eastAsia="標楷體i...." w:cs="標楷體i...."/>
      <w:color w:val="000000"/>
      <w:sz w:val="24"/>
      <w:szCs w:val="24"/>
    </w:rPr>
  </w:style>
  <w:style w:type="table" w:styleId="ac">
    <w:name w:val="Table Grid"/>
    <w:basedOn w:val="a2"/>
    <w:uiPriority w:val="59"/>
    <w:rsid w:val="002C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8518B2"/>
    <w:pPr>
      <w:widowControl/>
      <w:spacing w:before="100" w:beforeAutospacing="1" w:after="100" w:afterAutospacing="1"/>
      <w:jc w:val="left"/>
    </w:pPr>
    <w:rPr>
      <w:rFonts w:ascii="新細明體" w:eastAsia="新細明體" w:hAnsi="新細明體" w:cs="新細明體"/>
      <w:sz w:val="24"/>
    </w:rPr>
  </w:style>
  <w:style w:type="paragraph" w:customStyle="1" w:styleId="ad">
    <w:name w:val="a"/>
    <w:basedOn w:val="a"/>
    <w:uiPriority w:val="99"/>
    <w:rsid w:val="00D111FC"/>
    <w:pPr>
      <w:widowControl/>
      <w:spacing w:before="100" w:beforeAutospacing="1" w:after="100" w:afterAutospacing="1"/>
      <w:jc w:val="left"/>
    </w:pPr>
    <w:rPr>
      <w:rFonts w:ascii="新細明體" w:eastAsia="新細明體" w:hAnsi="新細明體" w:cs="新細明體"/>
      <w:sz w:val="24"/>
    </w:rPr>
  </w:style>
  <w:style w:type="paragraph" w:styleId="31">
    <w:name w:val="Body Text Indent 3"/>
    <w:basedOn w:val="a"/>
    <w:link w:val="32"/>
    <w:uiPriority w:val="99"/>
    <w:rsid w:val="006D45E4"/>
    <w:pPr>
      <w:spacing w:line="500" w:lineRule="exact"/>
      <w:ind w:leftChars="362" w:left="869" w:firstLine="1"/>
      <w:jc w:val="left"/>
    </w:pPr>
    <w:rPr>
      <w:rFonts w:ascii="新細明體" w:eastAsia="新細明體" w:hAnsi="新細明體"/>
      <w:kern w:val="2"/>
      <w:sz w:val="28"/>
    </w:rPr>
  </w:style>
  <w:style w:type="character" w:customStyle="1" w:styleId="32">
    <w:name w:val="本文縮排 3 字元"/>
    <w:link w:val="31"/>
    <w:uiPriority w:val="99"/>
    <w:locked/>
    <w:rsid w:val="006D45E4"/>
    <w:rPr>
      <w:rFonts w:ascii="新細明體" w:eastAsia="新細明體" w:hAnsi="新細明體" w:cs="Times New Roman"/>
      <w:sz w:val="24"/>
      <w:szCs w:val="24"/>
    </w:rPr>
  </w:style>
  <w:style w:type="paragraph" w:customStyle="1" w:styleId="ae">
    <w:name w:val="節"/>
    <w:basedOn w:val="a"/>
    <w:uiPriority w:val="99"/>
    <w:rsid w:val="00323695"/>
    <w:pPr>
      <w:spacing w:after="120" w:line="440" w:lineRule="exact"/>
      <w:jc w:val="center"/>
    </w:pPr>
    <w:rPr>
      <w:rFonts w:ascii="標楷體" w:hAnsi="標楷體"/>
      <w:b/>
      <w:color w:val="000000"/>
      <w:kern w:val="2"/>
      <w:sz w:val="32"/>
      <w:szCs w:val="32"/>
    </w:rPr>
  </w:style>
  <w:style w:type="paragraph" w:styleId="af">
    <w:name w:val="endnote text"/>
    <w:basedOn w:val="a"/>
    <w:link w:val="af0"/>
    <w:uiPriority w:val="99"/>
    <w:semiHidden/>
    <w:rsid w:val="003603CD"/>
    <w:pPr>
      <w:snapToGrid w:val="0"/>
      <w:jc w:val="left"/>
    </w:pPr>
  </w:style>
  <w:style w:type="character" w:customStyle="1" w:styleId="af0">
    <w:name w:val="章節附註文字 字元"/>
    <w:link w:val="af"/>
    <w:uiPriority w:val="99"/>
    <w:semiHidden/>
    <w:locked/>
    <w:rsid w:val="003603CD"/>
    <w:rPr>
      <w:rFonts w:ascii="Times New Roman" w:eastAsia="標楷體" w:hAnsi="Times New Roman" w:cs="Times New Roman"/>
      <w:kern w:val="0"/>
      <w:sz w:val="24"/>
      <w:szCs w:val="24"/>
    </w:rPr>
  </w:style>
  <w:style w:type="character" w:styleId="af1">
    <w:name w:val="endnote reference"/>
    <w:uiPriority w:val="99"/>
    <w:semiHidden/>
    <w:rsid w:val="003603CD"/>
    <w:rPr>
      <w:rFonts w:cs="Times New Roman"/>
      <w:vertAlign w:val="superscript"/>
    </w:rPr>
  </w:style>
  <w:style w:type="paragraph" w:styleId="21">
    <w:name w:val="Body Text 2"/>
    <w:basedOn w:val="a"/>
    <w:link w:val="22"/>
    <w:rsid w:val="00251E06"/>
    <w:pPr>
      <w:spacing w:after="120" w:line="480" w:lineRule="auto"/>
    </w:pPr>
  </w:style>
  <w:style w:type="character" w:customStyle="1" w:styleId="22">
    <w:name w:val="本文 2 字元"/>
    <w:link w:val="21"/>
    <w:locked/>
    <w:rsid w:val="00251E06"/>
    <w:rPr>
      <w:rFonts w:ascii="Times New Roman" w:eastAsia="標楷體" w:hAnsi="Times New Roman" w:cs="Times New Roman"/>
      <w:kern w:val="0"/>
      <w:sz w:val="24"/>
      <w:szCs w:val="24"/>
    </w:rPr>
  </w:style>
  <w:style w:type="paragraph" w:customStyle="1" w:styleId="af2">
    <w:name w:val="發文日期"/>
    <w:basedOn w:val="a"/>
    <w:uiPriority w:val="99"/>
    <w:rsid w:val="002938E3"/>
    <w:pPr>
      <w:snapToGrid w:val="0"/>
      <w:jc w:val="left"/>
    </w:pPr>
    <w:rPr>
      <w:kern w:val="2"/>
      <w:sz w:val="28"/>
      <w:szCs w:val="20"/>
    </w:rPr>
  </w:style>
  <w:style w:type="paragraph" w:customStyle="1" w:styleId="af3">
    <w:name w:val="公告事項條列"/>
    <w:basedOn w:val="a"/>
    <w:uiPriority w:val="99"/>
    <w:rsid w:val="002938E3"/>
    <w:pPr>
      <w:tabs>
        <w:tab w:val="num" w:pos="0"/>
      </w:tabs>
      <w:snapToGrid w:val="0"/>
      <w:ind w:hanging="360"/>
      <w:jc w:val="left"/>
    </w:pPr>
    <w:rPr>
      <w:kern w:val="2"/>
      <w:sz w:val="32"/>
      <w:szCs w:val="32"/>
    </w:rPr>
  </w:style>
  <w:style w:type="paragraph" w:styleId="23">
    <w:name w:val="Body Text Indent 2"/>
    <w:basedOn w:val="a"/>
    <w:link w:val="24"/>
    <w:rsid w:val="003F3937"/>
    <w:pPr>
      <w:widowControl/>
      <w:spacing w:after="120" w:line="480" w:lineRule="auto"/>
      <w:ind w:leftChars="200" w:left="480"/>
      <w:jc w:val="left"/>
    </w:pPr>
    <w:rPr>
      <w:rFonts w:ascii="標楷體" w:eastAsia="新細明體"/>
      <w:sz w:val="24"/>
    </w:rPr>
  </w:style>
  <w:style w:type="character" w:customStyle="1" w:styleId="24">
    <w:name w:val="本文縮排 2 字元"/>
    <w:link w:val="23"/>
    <w:locked/>
    <w:rsid w:val="003F3937"/>
    <w:rPr>
      <w:rFonts w:ascii="標楷體" w:eastAsia="新細明體" w:hAnsi="Times New Roman" w:cs="Times New Roman"/>
      <w:kern w:val="0"/>
      <w:sz w:val="24"/>
      <w:szCs w:val="24"/>
    </w:rPr>
  </w:style>
  <w:style w:type="paragraph" w:styleId="af4">
    <w:name w:val="Body Text"/>
    <w:basedOn w:val="a"/>
    <w:link w:val="af5"/>
    <w:uiPriority w:val="99"/>
    <w:rsid w:val="00574399"/>
    <w:pPr>
      <w:spacing w:after="120"/>
    </w:pPr>
  </w:style>
  <w:style w:type="character" w:customStyle="1" w:styleId="af5">
    <w:name w:val="本文 字元"/>
    <w:link w:val="af4"/>
    <w:uiPriority w:val="99"/>
    <w:locked/>
    <w:rsid w:val="00574399"/>
    <w:rPr>
      <w:rFonts w:ascii="Times New Roman" w:eastAsia="標楷體" w:hAnsi="Times New Roman" w:cs="Times New Roman"/>
      <w:kern w:val="0"/>
      <w:sz w:val="24"/>
      <w:szCs w:val="24"/>
    </w:rPr>
  </w:style>
  <w:style w:type="paragraph" w:styleId="33">
    <w:name w:val="Body Text 3"/>
    <w:basedOn w:val="a"/>
    <w:link w:val="34"/>
    <w:rsid w:val="006F1B5B"/>
    <w:pPr>
      <w:spacing w:after="120"/>
    </w:pPr>
    <w:rPr>
      <w:sz w:val="16"/>
      <w:szCs w:val="16"/>
    </w:rPr>
  </w:style>
  <w:style w:type="character" w:customStyle="1" w:styleId="34">
    <w:name w:val="本文 3 字元"/>
    <w:link w:val="33"/>
    <w:locked/>
    <w:rsid w:val="006F1B5B"/>
    <w:rPr>
      <w:rFonts w:ascii="Times New Roman" w:eastAsia="標楷體" w:hAnsi="Times New Roman" w:cs="Times New Roman"/>
      <w:kern w:val="0"/>
      <w:sz w:val="16"/>
      <w:szCs w:val="16"/>
    </w:rPr>
  </w:style>
  <w:style w:type="paragraph" w:customStyle="1" w:styleId="11">
    <w:name w:val="表左1."/>
    <w:basedOn w:val="a"/>
    <w:link w:val="12"/>
    <w:uiPriority w:val="99"/>
    <w:rsid w:val="00EB3EDB"/>
    <w:pPr>
      <w:kinsoku w:val="0"/>
      <w:spacing w:line="283" w:lineRule="exact"/>
      <w:ind w:leftChars="15" w:left="241" w:rightChars="15" w:right="31" w:hangingChars="100" w:hanging="210"/>
    </w:pPr>
    <w:rPr>
      <w:rFonts w:ascii="標楷體" w:hAnsi="Calibri"/>
      <w:kern w:val="2"/>
      <w:sz w:val="24"/>
      <w:szCs w:val="20"/>
    </w:rPr>
  </w:style>
  <w:style w:type="character" w:customStyle="1" w:styleId="12">
    <w:name w:val="表左1. 字元"/>
    <w:link w:val="11"/>
    <w:uiPriority w:val="99"/>
    <w:locked/>
    <w:rsid w:val="00EB3EDB"/>
    <w:rPr>
      <w:rFonts w:ascii="標楷體" w:eastAsia="標楷體"/>
      <w:kern w:val="2"/>
      <w:sz w:val="24"/>
      <w:lang w:val="en-US" w:eastAsia="zh-TW"/>
    </w:rPr>
  </w:style>
  <w:style w:type="paragraph" w:customStyle="1" w:styleId="13">
    <w:name w:val="清單段落1"/>
    <w:basedOn w:val="a"/>
    <w:rsid w:val="00BE2EC5"/>
    <w:pPr>
      <w:ind w:leftChars="200" w:left="480"/>
      <w:jc w:val="left"/>
    </w:pPr>
    <w:rPr>
      <w:rFonts w:eastAsia="新細明體"/>
      <w:kern w:val="2"/>
      <w:sz w:val="24"/>
    </w:rPr>
  </w:style>
  <w:style w:type="character" w:customStyle="1" w:styleId="af6">
    <w:name w:val="字元 字元"/>
    <w:uiPriority w:val="99"/>
    <w:semiHidden/>
    <w:rsid w:val="00BE2EC5"/>
    <w:rPr>
      <w:rFonts w:ascii="Times New Roman" w:eastAsia="標楷體" w:hAnsi="Times New Roman" w:cs="Times New Roman"/>
    </w:rPr>
  </w:style>
  <w:style w:type="character" w:styleId="af7">
    <w:name w:val="page number"/>
    <w:qFormat/>
    <w:rsid w:val="0044183F"/>
    <w:rPr>
      <w:rFonts w:cs="Times New Roman"/>
    </w:rPr>
  </w:style>
  <w:style w:type="character" w:customStyle="1" w:styleId="20">
    <w:name w:val="標題 2 字元"/>
    <w:link w:val="2"/>
    <w:uiPriority w:val="9"/>
    <w:rsid w:val="00135829"/>
    <w:rPr>
      <w:rFonts w:ascii="Arial" w:hAnsi="Arial"/>
      <w:b/>
      <w:bCs/>
      <w:kern w:val="0"/>
      <w:sz w:val="48"/>
      <w:szCs w:val="48"/>
    </w:rPr>
  </w:style>
  <w:style w:type="paragraph" w:styleId="af8">
    <w:name w:val="Plain Text"/>
    <w:aliases w:val=" 字元1 字元"/>
    <w:basedOn w:val="a"/>
    <w:link w:val="af9"/>
    <w:rsid w:val="00135829"/>
    <w:pPr>
      <w:jc w:val="left"/>
    </w:pPr>
    <w:rPr>
      <w:rFonts w:ascii="細明體" w:eastAsia="細明體" w:hAnsi="Courier New"/>
      <w:kern w:val="2"/>
      <w:sz w:val="24"/>
    </w:rPr>
  </w:style>
  <w:style w:type="character" w:customStyle="1" w:styleId="af9">
    <w:name w:val="純文字 字元"/>
    <w:aliases w:val=" 字元1 字元 字元"/>
    <w:link w:val="af8"/>
    <w:rsid w:val="00135829"/>
    <w:rPr>
      <w:rFonts w:ascii="細明體" w:eastAsia="細明體" w:hAnsi="Courier New"/>
      <w:szCs w:val="24"/>
    </w:rPr>
  </w:style>
  <w:style w:type="character" w:styleId="afa">
    <w:name w:val="Strong"/>
    <w:uiPriority w:val="22"/>
    <w:qFormat/>
    <w:locked/>
    <w:rsid w:val="00135829"/>
    <w:rPr>
      <w:b/>
      <w:bCs/>
    </w:rPr>
  </w:style>
  <w:style w:type="paragraph" w:customStyle="1" w:styleId="afb">
    <w:name w:val="字元"/>
    <w:basedOn w:val="a"/>
    <w:rsid w:val="00135829"/>
    <w:pPr>
      <w:widowControl/>
      <w:spacing w:after="160" w:line="240" w:lineRule="exact"/>
      <w:jc w:val="left"/>
    </w:pPr>
    <w:rPr>
      <w:rFonts w:ascii="Tahoma" w:eastAsia="新細明體" w:hAnsi="Tahoma"/>
      <w:sz w:val="20"/>
      <w:szCs w:val="20"/>
      <w:lang w:eastAsia="en-US"/>
    </w:rPr>
  </w:style>
  <w:style w:type="paragraph" w:customStyle="1" w:styleId="afc">
    <w:name w:val="字元"/>
    <w:basedOn w:val="a"/>
    <w:rsid w:val="00135829"/>
    <w:pPr>
      <w:widowControl/>
      <w:spacing w:after="160" w:line="240" w:lineRule="exact"/>
      <w:jc w:val="left"/>
    </w:pPr>
    <w:rPr>
      <w:rFonts w:ascii="Tahoma" w:eastAsia="新細明體" w:hAnsi="Tahoma"/>
      <w:sz w:val="20"/>
      <w:szCs w:val="20"/>
      <w:lang w:eastAsia="en-US"/>
    </w:rPr>
  </w:style>
  <w:style w:type="paragraph" w:customStyle="1" w:styleId="14">
    <w:name w:val="字元1 字元 字元 字元 字元 字元 字元"/>
    <w:basedOn w:val="a"/>
    <w:rsid w:val="00135829"/>
    <w:pPr>
      <w:widowControl/>
      <w:spacing w:after="160" w:line="240" w:lineRule="exact"/>
      <w:jc w:val="left"/>
    </w:pPr>
    <w:rPr>
      <w:rFonts w:ascii="Tahoma" w:eastAsia="新細明體" w:hAnsi="Tahoma"/>
      <w:sz w:val="20"/>
      <w:szCs w:val="20"/>
      <w:lang w:eastAsia="en-US"/>
    </w:rPr>
  </w:style>
  <w:style w:type="paragraph" w:customStyle="1" w:styleId="15">
    <w:name w:val="字元1"/>
    <w:basedOn w:val="a"/>
    <w:rsid w:val="00135829"/>
    <w:pPr>
      <w:widowControl/>
      <w:spacing w:after="160" w:line="240" w:lineRule="exact"/>
      <w:jc w:val="left"/>
    </w:pPr>
    <w:rPr>
      <w:rFonts w:ascii="Tahoma" w:eastAsia="新細明體" w:hAnsi="Tahoma"/>
      <w:sz w:val="20"/>
      <w:szCs w:val="20"/>
      <w:lang w:eastAsia="en-US"/>
    </w:rPr>
  </w:style>
  <w:style w:type="paragraph" w:customStyle="1" w:styleId="16">
    <w:name w:val="字元1"/>
    <w:basedOn w:val="a"/>
    <w:rsid w:val="00135829"/>
    <w:pPr>
      <w:widowControl/>
      <w:spacing w:after="160" w:line="240" w:lineRule="exact"/>
      <w:jc w:val="left"/>
    </w:pPr>
    <w:rPr>
      <w:rFonts w:ascii="Tahoma" w:eastAsia="新細明體" w:hAnsi="Tahoma"/>
      <w:sz w:val="20"/>
      <w:szCs w:val="20"/>
      <w:lang w:eastAsia="en-US"/>
    </w:rPr>
  </w:style>
  <w:style w:type="character" w:styleId="afd">
    <w:name w:val="FollowedHyperlink"/>
    <w:uiPriority w:val="99"/>
    <w:rsid w:val="00135829"/>
    <w:rPr>
      <w:color w:val="800080"/>
      <w:u w:val="single"/>
    </w:rPr>
  </w:style>
  <w:style w:type="paragraph" w:customStyle="1" w:styleId="afe">
    <w:name w:val="說明"/>
    <w:basedOn w:val="a"/>
    <w:rsid w:val="00135829"/>
    <w:pPr>
      <w:wordWrap w:val="0"/>
      <w:snapToGrid w:val="0"/>
      <w:ind w:left="567" w:hanging="567"/>
      <w:jc w:val="left"/>
    </w:pPr>
    <w:rPr>
      <w:kern w:val="2"/>
      <w:sz w:val="32"/>
      <w:szCs w:val="20"/>
    </w:rPr>
  </w:style>
  <w:style w:type="paragraph" w:styleId="aff">
    <w:name w:val="Salutation"/>
    <w:basedOn w:val="a"/>
    <w:next w:val="a"/>
    <w:link w:val="aff0"/>
    <w:rsid w:val="00135829"/>
    <w:pPr>
      <w:widowControl/>
      <w:jc w:val="left"/>
    </w:pPr>
    <w:rPr>
      <w:rFonts w:ascii="標楷體" w:hAnsi="標楷體"/>
      <w:color w:val="0000FF"/>
      <w:sz w:val="24"/>
    </w:rPr>
  </w:style>
  <w:style w:type="character" w:customStyle="1" w:styleId="aff0">
    <w:name w:val="問候 字元"/>
    <w:link w:val="aff"/>
    <w:rsid w:val="00135829"/>
    <w:rPr>
      <w:rFonts w:ascii="標楷體" w:eastAsia="標楷體" w:hAnsi="標楷體"/>
      <w:color w:val="0000FF"/>
      <w:kern w:val="0"/>
      <w:szCs w:val="24"/>
    </w:rPr>
  </w:style>
  <w:style w:type="paragraph" w:customStyle="1" w:styleId="aff1">
    <w:name w:val="~附錄~"/>
    <w:basedOn w:val="a"/>
    <w:rsid w:val="00135829"/>
    <w:pPr>
      <w:keepNext/>
      <w:widowControl/>
      <w:spacing w:before="180" w:after="180" w:line="660" w:lineRule="exact"/>
      <w:jc w:val="left"/>
      <w:outlineLvl w:val="0"/>
    </w:pPr>
    <w:rPr>
      <w:b/>
      <w:bCs/>
      <w:kern w:val="52"/>
      <w:sz w:val="40"/>
      <w:szCs w:val="40"/>
    </w:rPr>
  </w:style>
  <w:style w:type="paragraph" w:customStyle="1" w:styleId="aff2">
    <w:name w:val="一、二、三"/>
    <w:basedOn w:val="a"/>
    <w:rsid w:val="00135829"/>
    <w:pPr>
      <w:widowControl/>
      <w:snapToGrid w:val="0"/>
      <w:spacing w:line="360" w:lineRule="auto"/>
      <w:ind w:leftChars="250" w:left="750" w:firstLineChars="200" w:firstLine="600"/>
    </w:pPr>
  </w:style>
  <w:style w:type="paragraph" w:customStyle="1" w:styleId="aff3">
    <w:name w:val="壹、貳、參..."/>
    <w:basedOn w:val="2"/>
    <w:rsid w:val="00135829"/>
    <w:pPr>
      <w:keepNext w:val="0"/>
      <w:snapToGrid w:val="0"/>
      <w:spacing w:line="360" w:lineRule="auto"/>
      <w:ind w:left="801" w:hangingChars="200" w:hanging="801"/>
      <w:jc w:val="both"/>
    </w:pPr>
    <w:rPr>
      <w:rFonts w:ascii="Times New Roman" w:eastAsia="標楷體" w:hAnsi="Times New Roman" w:cs="Arial Unicode MS"/>
      <w:sz w:val="40"/>
      <w:szCs w:val="36"/>
    </w:rPr>
  </w:style>
  <w:style w:type="paragraph" w:customStyle="1" w:styleId="1--">
    <w:name w:val="1--篇"/>
    <w:basedOn w:val="1"/>
    <w:rsid w:val="00135829"/>
    <w:pPr>
      <w:keepNext w:val="0"/>
      <w:widowControl/>
      <w:overflowPunct w:val="0"/>
      <w:snapToGrid w:val="0"/>
      <w:spacing w:before="0" w:after="0" w:line="360" w:lineRule="auto"/>
    </w:pPr>
    <w:rPr>
      <w:rFonts w:ascii="Times New Roman" w:eastAsia="標楷體" w:hAnsi="Times New Roman"/>
      <w:kern w:val="2"/>
      <w:sz w:val="44"/>
      <w:szCs w:val="44"/>
    </w:rPr>
  </w:style>
  <w:style w:type="paragraph" w:customStyle="1" w:styleId="1--0">
    <w:name w:val="1--壹、貳、參..."/>
    <w:basedOn w:val="2"/>
    <w:rsid w:val="00135829"/>
    <w:pPr>
      <w:keepNext w:val="0"/>
      <w:snapToGrid w:val="0"/>
      <w:spacing w:line="360" w:lineRule="auto"/>
      <w:ind w:left="801" w:hangingChars="200" w:hanging="801"/>
      <w:jc w:val="both"/>
    </w:pPr>
    <w:rPr>
      <w:rFonts w:ascii="Times New Roman" w:eastAsia="標楷體" w:hAnsi="Times New Roman" w:cs="Arial Unicode MS"/>
      <w:sz w:val="40"/>
      <w:szCs w:val="36"/>
    </w:rPr>
  </w:style>
  <w:style w:type="paragraph" w:customStyle="1" w:styleId="1--1">
    <w:name w:val="1--一、二...及其內文"/>
    <w:basedOn w:val="a"/>
    <w:rsid w:val="00135829"/>
    <w:pPr>
      <w:widowControl/>
      <w:snapToGrid w:val="0"/>
      <w:spacing w:line="360" w:lineRule="auto"/>
      <w:ind w:leftChars="250" w:left="750" w:firstLineChars="200" w:firstLine="600"/>
    </w:pPr>
  </w:style>
  <w:style w:type="paragraph" w:styleId="aff4">
    <w:name w:val="Body Text Indent"/>
    <w:basedOn w:val="a"/>
    <w:link w:val="aff5"/>
    <w:rsid w:val="00135829"/>
    <w:pPr>
      <w:spacing w:after="120"/>
      <w:ind w:leftChars="200" w:left="480"/>
      <w:jc w:val="left"/>
    </w:pPr>
    <w:rPr>
      <w:rFonts w:eastAsia="新細明體"/>
      <w:kern w:val="2"/>
      <w:sz w:val="24"/>
    </w:rPr>
  </w:style>
  <w:style w:type="character" w:customStyle="1" w:styleId="aff5">
    <w:name w:val="本文縮排 字元"/>
    <w:link w:val="aff4"/>
    <w:rsid w:val="00135829"/>
    <w:rPr>
      <w:rFonts w:ascii="Times New Roman" w:hAnsi="Times New Roman"/>
      <w:szCs w:val="24"/>
    </w:rPr>
  </w:style>
  <w:style w:type="paragraph" w:customStyle="1" w:styleId="4">
    <w:name w:val="樣式4"/>
    <w:basedOn w:val="a"/>
    <w:rsid w:val="00135829"/>
    <w:pPr>
      <w:snapToGrid w:val="0"/>
      <w:spacing w:line="360" w:lineRule="auto"/>
      <w:ind w:leftChars="400" w:left="600" w:hangingChars="200" w:hanging="200"/>
      <w:outlineLvl w:val="3"/>
    </w:pPr>
  </w:style>
  <w:style w:type="paragraph" w:styleId="HTML">
    <w:name w:val="HTML Preformatted"/>
    <w:basedOn w:val="a"/>
    <w:link w:val="HTML0"/>
    <w:rsid w:val="00135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sz w:val="24"/>
    </w:rPr>
  </w:style>
  <w:style w:type="character" w:customStyle="1" w:styleId="HTML0">
    <w:name w:val="HTML 預設格式 字元"/>
    <w:link w:val="HTML"/>
    <w:rsid w:val="00135829"/>
    <w:rPr>
      <w:rFonts w:ascii="細明體" w:eastAsia="細明體" w:hAnsi="細明體" w:cs="細明體"/>
      <w:kern w:val="0"/>
      <w:szCs w:val="24"/>
    </w:rPr>
  </w:style>
  <w:style w:type="paragraph" w:customStyle="1" w:styleId="35">
    <w:name w:val="樣式3"/>
    <w:basedOn w:val="a"/>
    <w:rsid w:val="00135829"/>
    <w:pPr>
      <w:snapToGrid w:val="0"/>
      <w:spacing w:line="360" w:lineRule="auto"/>
      <w:ind w:leftChars="200" w:left="1240" w:hangingChars="200" w:hanging="640"/>
      <w:outlineLvl w:val="2"/>
    </w:pPr>
    <w:rPr>
      <w:sz w:val="32"/>
    </w:rPr>
  </w:style>
  <w:style w:type="paragraph" w:customStyle="1" w:styleId="5">
    <w:name w:val="樣式5"/>
    <w:basedOn w:val="a"/>
    <w:rsid w:val="00135829"/>
    <w:pPr>
      <w:overflowPunct w:val="0"/>
      <w:snapToGrid w:val="0"/>
      <w:spacing w:line="360" w:lineRule="auto"/>
      <w:ind w:leftChars="600" w:left="800" w:hangingChars="200" w:hanging="200"/>
      <w:outlineLvl w:val="4"/>
    </w:pPr>
  </w:style>
  <w:style w:type="paragraph" w:customStyle="1" w:styleId="class01">
    <w:name w:val="class01"/>
    <w:basedOn w:val="a"/>
    <w:rsid w:val="00135829"/>
    <w:pPr>
      <w:widowControl/>
      <w:spacing w:before="100" w:beforeAutospacing="1" w:after="100" w:afterAutospacing="1"/>
      <w:jc w:val="left"/>
    </w:pPr>
    <w:rPr>
      <w:rFonts w:ascii="新細明體" w:eastAsia="新細明體" w:hAnsi="新細明體" w:cs="新細明體"/>
      <w:sz w:val="24"/>
    </w:rPr>
  </w:style>
  <w:style w:type="paragraph" w:customStyle="1" w:styleId="150">
    <w:name w:val="15本文"/>
    <w:basedOn w:val="a"/>
    <w:rsid w:val="00135829"/>
    <w:pPr>
      <w:kinsoku w:val="0"/>
      <w:spacing w:line="550" w:lineRule="exact"/>
      <w:ind w:left="600" w:hangingChars="200" w:hanging="600"/>
    </w:pPr>
    <w:rPr>
      <w:kern w:val="2"/>
    </w:rPr>
  </w:style>
  <w:style w:type="paragraph" w:customStyle="1" w:styleId="aff6">
    <w:name w:val="法規日期"/>
    <w:basedOn w:val="a"/>
    <w:rsid w:val="00135829"/>
    <w:pPr>
      <w:spacing w:line="280" w:lineRule="exact"/>
      <w:ind w:leftChars="1700" w:left="4080"/>
      <w:jc w:val="distribute"/>
    </w:pPr>
    <w:rPr>
      <w:rFonts w:eastAsia="細明體"/>
      <w:sz w:val="20"/>
      <w:szCs w:val="20"/>
      <w:lang w:val="zh-TW"/>
    </w:rPr>
  </w:style>
  <w:style w:type="paragraph" w:styleId="aff7">
    <w:name w:val="Block Text"/>
    <w:basedOn w:val="a"/>
    <w:rsid w:val="00135829"/>
    <w:pPr>
      <w:ind w:left="119" w:rightChars="54" w:right="130"/>
    </w:pPr>
    <w:rPr>
      <w:rFonts w:ascii="標楷體"/>
      <w:kern w:val="2"/>
      <w:sz w:val="24"/>
      <w:szCs w:val="20"/>
    </w:rPr>
  </w:style>
  <w:style w:type="paragraph" w:customStyle="1" w:styleId="aff8">
    <w:name w:val="主旨"/>
    <w:basedOn w:val="a"/>
    <w:rsid w:val="00135829"/>
    <w:pPr>
      <w:wordWrap w:val="0"/>
      <w:snapToGrid w:val="0"/>
      <w:jc w:val="left"/>
    </w:pPr>
    <w:rPr>
      <w:kern w:val="2"/>
      <w:sz w:val="32"/>
      <w:szCs w:val="20"/>
    </w:rPr>
  </w:style>
  <w:style w:type="paragraph" w:customStyle="1" w:styleId="3-1">
    <w:name w:val="樣式3-1"/>
    <w:basedOn w:val="a"/>
    <w:rsid w:val="00135829"/>
    <w:pPr>
      <w:tabs>
        <w:tab w:val="left" w:pos="1276"/>
      </w:tabs>
      <w:spacing w:line="440" w:lineRule="exact"/>
      <w:ind w:left="406" w:hangingChars="175" w:hanging="406"/>
    </w:pPr>
    <w:rPr>
      <w:spacing w:val="-4"/>
      <w:kern w:val="2"/>
      <w:sz w:val="24"/>
    </w:rPr>
  </w:style>
  <w:style w:type="paragraph" w:styleId="aff9">
    <w:name w:val="annotation text"/>
    <w:basedOn w:val="a"/>
    <w:link w:val="affa"/>
    <w:semiHidden/>
    <w:rsid w:val="00135829"/>
    <w:pPr>
      <w:jc w:val="left"/>
    </w:pPr>
    <w:rPr>
      <w:rFonts w:eastAsia="新細明體"/>
      <w:kern w:val="2"/>
      <w:sz w:val="24"/>
      <w:szCs w:val="20"/>
    </w:rPr>
  </w:style>
  <w:style w:type="character" w:customStyle="1" w:styleId="affa">
    <w:name w:val="註解文字 字元"/>
    <w:link w:val="aff9"/>
    <w:semiHidden/>
    <w:rsid w:val="00135829"/>
    <w:rPr>
      <w:rFonts w:ascii="Times New Roman" w:hAnsi="Times New Roman"/>
      <w:szCs w:val="20"/>
    </w:rPr>
  </w:style>
  <w:style w:type="paragraph" w:customStyle="1" w:styleId="I">
    <w:name w:val="樣式 I"/>
    <w:basedOn w:val="a"/>
    <w:rsid w:val="00135829"/>
    <w:pPr>
      <w:tabs>
        <w:tab w:val="left" w:pos="512"/>
        <w:tab w:val="num" w:pos="1080"/>
      </w:tabs>
      <w:ind w:left="1080" w:rightChars="50" w:right="120" w:hanging="360"/>
    </w:pPr>
    <w:rPr>
      <w:kern w:val="2"/>
      <w:sz w:val="24"/>
    </w:rPr>
  </w:style>
  <w:style w:type="paragraph" w:customStyle="1" w:styleId="25">
    <w:name w:val="標題2"/>
    <w:next w:val="a"/>
    <w:autoRedefine/>
    <w:rsid w:val="00135829"/>
    <w:pPr>
      <w:jc w:val="center"/>
      <w:outlineLvl w:val="1"/>
    </w:pPr>
    <w:rPr>
      <w:rFonts w:ascii="Times New Roman" w:eastAsia="標楷體" w:hAnsi="Times New Roman"/>
      <w:b/>
      <w:kern w:val="2"/>
      <w:sz w:val="32"/>
      <w:szCs w:val="32"/>
    </w:rPr>
  </w:style>
  <w:style w:type="paragraph" w:customStyle="1" w:styleId="17">
    <w:name w:val="內文1"/>
    <w:basedOn w:val="a"/>
    <w:rsid w:val="00135829"/>
    <w:pPr>
      <w:adjustRightInd w:val="0"/>
      <w:jc w:val="left"/>
      <w:textAlignment w:val="baseline"/>
    </w:pPr>
    <w:rPr>
      <w:rFonts w:eastAsia="新細明體"/>
      <w:spacing w:val="4"/>
      <w:sz w:val="24"/>
      <w:szCs w:val="20"/>
    </w:rPr>
  </w:style>
  <w:style w:type="paragraph" w:styleId="affb">
    <w:name w:val="Date"/>
    <w:basedOn w:val="a"/>
    <w:next w:val="a"/>
    <w:link w:val="affc"/>
    <w:rsid w:val="00135829"/>
    <w:pPr>
      <w:jc w:val="right"/>
    </w:pPr>
    <w:rPr>
      <w:kern w:val="2"/>
      <w:position w:val="-12"/>
      <w:sz w:val="48"/>
      <w:szCs w:val="20"/>
    </w:rPr>
  </w:style>
  <w:style w:type="character" w:customStyle="1" w:styleId="affc">
    <w:name w:val="日期 字元"/>
    <w:link w:val="affb"/>
    <w:rsid w:val="00135829"/>
    <w:rPr>
      <w:rFonts w:ascii="Times New Roman" w:eastAsia="標楷體" w:hAnsi="Times New Roman"/>
      <w:position w:val="-12"/>
      <w:sz w:val="48"/>
      <w:szCs w:val="20"/>
    </w:rPr>
  </w:style>
  <w:style w:type="paragraph" w:customStyle="1" w:styleId="40">
    <w:name w:val="標題4"/>
    <w:basedOn w:val="a"/>
    <w:next w:val="a"/>
    <w:rsid w:val="00135829"/>
    <w:pPr>
      <w:jc w:val="center"/>
    </w:pPr>
    <w:rPr>
      <w:rFonts w:ascii="標楷體" w:hAnsi="標楷體"/>
      <w:b/>
      <w:kern w:val="2"/>
      <w:sz w:val="24"/>
    </w:rPr>
  </w:style>
  <w:style w:type="paragraph" w:styleId="z-">
    <w:name w:val="HTML Bottom of Form"/>
    <w:basedOn w:val="a"/>
    <w:next w:val="a"/>
    <w:link w:val="z-0"/>
    <w:hidden/>
    <w:rsid w:val="00135829"/>
    <w:pPr>
      <w:pBdr>
        <w:top w:val="single" w:sz="6" w:space="1" w:color="auto"/>
      </w:pBdr>
      <w:jc w:val="center"/>
    </w:pPr>
    <w:rPr>
      <w:rFonts w:ascii="Arial" w:eastAsia="新細明體" w:hAnsi="Arial" w:cs="Arial"/>
      <w:vanish/>
      <w:kern w:val="2"/>
      <w:sz w:val="16"/>
      <w:szCs w:val="16"/>
    </w:rPr>
  </w:style>
  <w:style w:type="character" w:customStyle="1" w:styleId="z-0">
    <w:name w:val="z-表單的底部 字元"/>
    <w:link w:val="z-"/>
    <w:rsid w:val="00135829"/>
    <w:rPr>
      <w:rFonts w:ascii="Arial" w:hAnsi="Arial" w:cs="Arial"/>
      <w:vanish/>
      <w:sz w:val="16"/>
      <w:szCs w:val="16"/>
    </w:rPr>
  </w:style>
  <w:style w:type="paragraph" w:styleId="z-1">
    <w:name w:val="HTML Top of Form"/>
    <w:basedOn w:val="a"/>
    <w:next w:val="a"/>
    <w:link w:val="z-2"/>
    <w:hidden/>
    <w:rsid w:val="00135829"/>
    <w:pPr>
      <w:pBdr>
        <w:bottom w:val="single" w:sz="6" w:space="1" w:color="auto"/>
      </w:pBdr>
      <w:jc w:val="center"/>
    </w:pPr>
    <w:rPr>
      <w:rFonts w:ascii="Arial" w:eastAsia="新細明體" w:hAnsi="Arial" w:cs="Arial"/>
      <w:vanish/>
      <w:kern w:val="2"/>
      <w:sz w:val="16"/>
      <w:szCs w:val="16"/>
    </w:rPr>
  </w:style>
  <w:style w:type="character" w:customStyle="1" w:styleId="z-2">
    <w:name w:val="z-表單的頂端 字元"/>
    <w:link w:val="z-1"/>
    <w:rsid w:val="00135829"/>
    <w:rPr>
      <w:rFonts w:ascii="Arial" w:hAnsi="Arial" w:cs="Arial"/>
      <w:vanish/>
      <w:sz w:val="16"/>
      <w:szCs w:val="16"/>
    </w:rPr>
  </w:style>
  <w:style w:type="paragraph" w:customStyle="1" w:styleId="affd">
    <w:name w:val="分項段落"/>
    <w:basedOn w:val="a"/>
    <w:rsid w:val="00135829"/>
    <w:pPr>
      <w:snapToGrid w:val="0"/>
      <w:spacing w:line="360" w:lineRule="auto"/>
      <w:ind w:left="1077" w:hanging="714"/>
      <w:textAlignment w:val="baseline"/>
    </w:pPr>
    <w:rPr>
      <w:noProof/>
      <w:sz w:val="36"/>
      <w:szCs w:val="20"/>
    </w:rPr>
  </w:style>
  <w:style w:type="paragraph" w:styleId="affe">
    <w:name w:val="Document Map"/>
    <w:basedOn w:val="a"/>
    <w:link w:val="afff"/>
    <w:semiHidden/>
    <w:rsid w:val="00135829"/>
    <w:pPr>
      <w:shd w:val="clear" w:color="auto" w:fill="000080"/>
      <w:jc w:val="left"/>
    </w:pPr>
    <w:rPr>
      <w:rFonts w:ascii="Arial" w:eastAsia="新細明體" w:hAnsi="Arial"/>
      <w:snapToGrid w:val="0"/>
      <w:sz w:val="20"/>
    </w:rPr>
  </w:style>
  <w:style w:type="character" w:customStyle="1" w:styleId="afff">
    <w:name w:val="文件引導模式 字元"/>
    <w:link w:val="affe"/>
    <w:semiHidden/>
    <w:rsid w:val="00135829"/>
    <w:rPr>
      <w:rFonts w:ascii="Arial" w:hAnsi="Arial"/>
      <w:snapToGrid w:val="0"/>
      <w:kern w:val="0"/>
      <w:sz w:val="20"/>
      <w:szCs w:val="24"/>
      <w:shd w:val="clear" w:color="auto" w:fill="000080"/>
    </w:rPr>
  </w:style>
  <w:style w:type="paragraph" w:customStyle="1" w:styleId="afff0">
    <w:name w:val="一"/>
    <w:basedOn w:val="a"/>
    <w:rsid w:val="00135829"/>
    <w:pPr>
      <w:spacing w:line="320" w:lineRule="exact"/>
      <w:ind w:leftChars="100" w:left="300" w:hangingChars="200" w:hanging="200"/>
    </w:pPr>
    <w:rPr>
      <w:rFonts w:ascii="標楷體"/>
      <w:color w:val="000000"/>
      <w:kern w:val="2"/>
      <w:sz w:val="24"/>
    </w:rPr>
  </w:style>
  <w:style w:type="paragraph" w:customStyle="1" w:styleId="18">
    <w:name w:val="字元1 字元 字元 字元 字元 字元 字元"/>
    <w:basedOn w:val="a"/>
    <w:rsid w:val="00135829"/>
    <w:pPr>
      <w:widowControl/>
      <w:spacing w:after="160" w:line="240" w:lineRule="exact"/>
      <w:jc w:val="left"/>
    </w:pPr>
    <w:rPr>
      <w:rFonts w:ascii="Tahoma" w:eastAsia="新細明體" w:hAnsi="Tahoma"/>
      <w:sz w:val="20"/>
      <w:szCs w:val="20"/>
      <w:lang w:eastAsia="en-US"/>
    </w:rPr>
  </w:style>
  <w:style w:type="paragraph" w:customStyle="1" w:styleId="19">
    <w:name w:val="內文1"/>
    <w:basedOn w:val="a"/>
    <w:rsid w:val="00135829"/>
    <w:pPr>
      <w:adjustRightInd w:val="0"/>
      <w:jc w:val="left"/>
      <w:textAlignment w:val="baseline"/>
    </w:pPr>
    <w:rPr>
      <w:rFonts w:eastAsia="新細明體"/>
      <w:spacing w:val="4"/>
      <w:sz w:val="24"/>
      <w:szCs w:val="20"/>
    </w:rPr>
  </w:style>
  <w:style w:type="paragraph" w:styleId="afff1">
    <w:name w:val="Closing"/>
    <w:basedOn w:val="a"/>
    <w:link w:val="afff2"/>
    <w:rsid w:val="00135829"/>
    <w:pPr>
      <w:ind w:leftChars="1800" w:left="100"/>
      <w:jc w:val="left"/>
    </w:pPr>
    <w:rPr>
      <w:rFonts w:ascii="標楷體" w:hAnsi="標楷體"/>
      <w:kern w:val="2"/>
      <w:sz w:val="24"/>
    </w:rPr>
  </w:style>
  <w:style w:type="character" w:customStyle="1" w:styleId="afff2">
    <w:name w:val="結語 字元"/>
    <w:link w:val="afff1"/>
    <w:rsid w:val="00135829"/>
    <w:rPr>
      <w:rFonts w:ascii="標楷體" w:eastAsia="標楷體" w:hAnsi="標楷體"/>
      <w:szCs w:val="24"/>
    </w:rPr>
  </w:style>
  <w:style w:type="character" w:styleId="afff3">
    <w:name w:val="annotation reference"/>
    <w:uiPriority w:val="99"/>
    <w:semiHidden/>
    <w:unhideWhenUsed/>
    <w:rsid w:val="00B163EA"/>
    <w:rPr>
      <w:sz w:val="18"/>
      <w:szCs w:val="18"/>
    </w:rPr>
  </w:style>
  <w:style w:type="paragraph" w:styleId="afff4">
    <w:name w:val="annotation subject"/>
    <w:basedOn w:val="aff9"/>
    <w:next w:val="aff9"/>
    <w:link w:val="afff5"/>
    <w:uiPriority w:val="99"/>
    <w:semiHidden/>
    <w:unhideWhenUsed/>
    <w:rsid w:val="00B163EA"/>
    <w:rPr>
      <w:rFonts w:eastAsia="標楷體"/>
      <w:b/>
      <w:bCs/>
      <w:kern w:val="0"/>
      <w:sz w:val="30"/>
      <w:szCs w:val="24"/>
    </w:rPr>
  </w:style>
  <w:style w:type="character" w:customStyle="1" w:styleId="afff5">
    <w:name w:val="註解主旨 字元"/>
    <w:link w:val="afff4"/>
    <w:uiPriority w:val="99"/>
    <w:semiHidden/>
    <w:rsid w:val="00B163EA"/>
    <w:rPr>
      <w:rFonts w:ascii="Times New Roman" w:eastAsia="標楷體" w:hAnsi="Times New Roman"/>
      <w:b/>
      <w:bCs/>
      <w:kern w:val="0"/>
      <w:sz w:val="30"/>
      <w:szCs w:val="24"/>
    </w:rPr>
  </w:style>
  <w:style w:type="paragraph" w:styleId="a0">
    <w:name w:val="Title"/>
    <w:basedOn w:val="a"/>
    <w:next w:val="a"/>
    <w:link w:val="afff6"/>
    <w:qFormat/>
    <w:locked/>
    <w:rsid w:val="007A13B1"/>
    <w:pPr>
      <w:spacing w:before="240" w:after="60"/>
      <w:jc w:val="center"/>
      <w:outlineLvl w:val="0"/>
    </w:pPr>
    <w:rPr>
      <w:rFonts w:ascii="Cambria" w:eastAsia="新細明體" w:hAnsi="Cambria"/>
      <w:b/>
      <w:bCs/>
      <w:sz w:val="32"/>
      <w:szCs w:val="32"/>
    </w:rPr>
  </w:style>
  <w:style w:type="character" w:customStyle="1" w:styleId="afff6">
    <w:name w:val="標題 字元"/>
    <w:link w:val="a0"/>
    <w:rsid w:val="007A13B1"/>
    <w:rPr>
      <w:rFonts w:ascii="Cambria" w:hAnsi="Cambria" w:cs="Times New Roman"/>
      <w:b/>
      <w:bCs/>
      <w:kern w:val="0"/>
      <w:sz w:val="32"/>
      <w:szCs w:val="32"/>
    </w:rPr>
  </w:style>
  <w:style w:type="character" w:customStyle="1" w:styleId="apple-style-span">
    <w:name w:val="apple-style-span"/>
    <w:basedOn w:val="a1"/>
    <w:rsid w:val="005B7B62"/>
  </w:style>
  <w:style w:type="paragraph" w:styleId="1a">
    <w:name w:val="toc 1"/>
    <w:basedOn w:val="a"/>
    <w:next w:val="a"/>
    <w:locked/>
    <w:rsid w:val="005B7B62"/>
    <w:pPr>
      <w:jc w:val="left"/>
    </w:pPr>
    <w:rPr>
      <w:kern w:val="2"/>
      <w:sz w:val="24"/>
    </w:rPr>
  </w:style>
  <w:style w:type="paragraph" w:customStyle="1" w:styleId="afff7">
    <w:name w:val="字元"/>
    <w:basedOn w:val="a"/>
    <w:rsid w:val="005B7B62"/>
    <w:pPr>
      <w:widowControl/>
      <w:spacing w:after="160" w:line="240" w:lineRule="exact"/>
      <w:jc w:val="left"/>
    </w:pPr>
    <w:rPr>
      <w:rFonts w:ascii="Tahoma" w:eastAsia="新細明體" w:hAnsi="Tahoma"/>
      <w:sz w:val="20"/>
      <w:szCs w:val="20"/>
      <w:lang w:eastAsia="en-US"/>
    </w:rPr>
  </w:style>
  <w:style w:type="paragraph" w:customStyle="1" w:styleId="26">
    <w:name w:val="清單段落2"/>
    <w:basedOn w:val="a"/>
    <w:rsid w:val="005B7B62"/>
    <w:pPr>
      <w:ind w:leftChars="200" w:left="480"/>
      <w:jc w:val="left"/>
    </w:pPr>
    <w:rPr>
      <w:rFonts w:ascii="Calibri" w:eastAsia="新細明體" w:hAnsi="Calibri"/>
      <w:kern w:val="2"/>
      <w:sz w:val="24"/>
      <w:szCs w:val="22"/>
    </w:rPr>
  </w:style>
  <w:style w:type="character" w:customStyle="1" w:styleId="style81">
    <w:name w:val="style81"/>
    <w:rsid w:val="005B7B62"/>
    <w:rPr>
      <w:color w:val="999900"/>
      <w:sz w:val="24"/>
      <w:szCs w:val="24"/>
    </w:rPr>
  </w:style>
  <w:style w:type="paragraph" w:customStyle="1" w:styleId="1b">
    <w:name w:val="樣式1"/>
    <w:basedOn w:val="1a"/>
    <w:rsid w:val="005B7B62"/>
    <w:pPr>
      <w:adjustRightInd w:val="0"/>
      <w:snapToGrid w:val="0"/>
      <w:ind w:firstLineChars="200" w:firstLine="560"/>
    </w:pPr>
    <w:rPr>
      <w:rFonts w:ascii="新細明體" w:hAnsi="新細明體"/>
      <w:color w:val="FF0000"/>
      <w:sz w:val="28"/>
      <w:szCs w:val="28"/>
    </w:rPr>
  </w:style>
  <w:style w:type="paragraph" w:customStyle="1" w:styleId="afff8">
    <w:name w:val="（Ｉ）"/>
    <w:basedOn w:val="af8"/>
    <w:rsid w:val="005B7B62"/>
    <w:pPr>
      <w:spacing w:line="320" w:lineRule="exact"/>
      <w:ind w:leftChars="200" w:left="780" w:hangingChars="150" w:hanging="300"/>
      <w:jc w:val="both"/>
    </w:pPr>
    <w:rPr>
      <w:rFonts w:ascii="新細明體" w:eastAsia="新細明體" w:hAnsi="新細明體" w:cs="Courier New"/>
      <w:sz w:val="20"/>
    </w:rPr>
  </w:style>
  <w:style w:type="paragraph" w:styleId="afff9">
    <w:name w:val="Note Heading"/>
    <w:basedOn w:val="a"/>
    <w:next w:val="a"/>
    <w:link w:val="afffa"/>
    <w:uiPriority w:val="99"/>
    <w:unhideWhenUsed/>
    <w:rsid w:val="009B3D7D"/>
    <w:pPr>
      <w:jc w:val="center"/>
    </w:pPr>
    <w:rPr>
      <w:rFonts w:ascii="標楷體" w:hAnsi="Calibri" w:cs="標楷體"/>
      <w:b/>
      <w:color w:val="FF0000"/>
      <w:sz w:val="36"/>
      <w:szCs w:val="36"/>
    </w:rPr>
  </w:style>
  <w:style w:type="character" w:customStyle="1" w:styleId="afffa">
    <w:name w:val="註釋標題 字元"/>
    <w:link w:val="afff9"/>
    <w:uiPriority w:val="99"/>
    <w:rsid w:val="009B3D7D"/>
    <w:rPr>
      <w:rFonts w:ascii="標楷體" w:eastAsia="標楷體" w:cs="標楷體"/>
      <w:b/>
      <w:color w:val="FF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2178">
      <w:marLeft w:val="0"/>
      <w:marRight w:val="0"/>
      <w:marTop w:val="0"/>
      <w:marBottom w:val="0"/>
      <w:divBdr>
        <w:top w:val="none" w:sz="0" w:space="0" w:color="auto"/>
        <w:left w:val="none" w:sz="0" w:space="0" w:color="auto"/>
        <w:bottom w:val="none" w:sz="0" w:space="0" w:color="auto"/>
        <w:right w:val="none" w:sz="0" w:space="0" w:color="auto"/>
      </w:divBdr>
      <w:divsChild>
        <w:div w:id="552472179">
          <w:marLeft w:val="274"/>
          <w:marRight w:val="0"/>
          <w:marTop w:val="0"/>
          <w:marBottom w:val="0"/>
          <w:divBdr>
            <w:top w:val="none" w:sz="0" w:space="0" w:color="auto"/>
            <w:left w:val="none" w:sz="0" w:space="0" w:color="auto"/>
            <w:bottom w:val="none" w:sz="0" w:space="0" w:color="auto"/>
            <w:right w:val="none" w:sz="0" w:space="0" w:color="auto"/>
          </w:divBdr>
        </w:div>
      </w:divsChild>
    </w:div>
    <w:div w:id="552472180">
      <w:marLeft w:val="0"/>
      <w:marRight w:val="0"/>
      <w:marTop w:val="0"/>
      <w:marBottom w:val="0"/>
      <w:divBdr>
        <w:top w:val="none" w:sz="0" w:space="0" w:color="auto"/>
        <w:left w:val="none" w:sz="0" w:space="0" w:color="auto"/>
        <w:bottom w:val="none" w:sz="0" w:space="0" w:color="auto"/>
        <w:right w:val="none" w:sz="0" w:space="0" w:color="auto"/>
      </w:divBdr>
    </w:div>
    <w:div w:id="18524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4544;&#23389;&#30340;&#25991;&#20214;\&#20839;&#37096;&#25511;&#21046;\&#24544;&#23389;&#22283;&#20013;\&#24544;&#23389;&#22283;&#20013;&#20839;&#37096;&#25511;&#21046;&#21046;&#24230;105.12.06&#23529;&#35696;&#20462;&#3533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A0604-9DCA-4A50-AF3F-51789534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忠孝國中內部控制制度105.12.06審議修訂</Template>
  <TotalTime>7</TotalTime>
  <Pages>18</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Links>
    <vt:vector size="6" baseType="variant">
      <vt:variant>
        <vt:i4>7471201</vt:i4>
      </vt:variant>
      <vt:variant>
        <vt:i4>0</vt:i4>
      </vt:variant>
      <vt:variant>
        <vt:i4>0</vt:i4>
      </vt:variant>
      <vt:variant>
        <vt:i4>5</vt:i4>
      </vt:variant>
      <vt:variant>
        <vt:lpwstr>http://stud.adm.ncku.edu.tw/stu/chinese/genderweb/regulation/r2.htm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高雄市政府主計處</dc:title>
  <dc:creator>user</dc:creator>
  <cp:lastModifiedBy>user</cp:lastModifiedBy>
  <cp:revision>3</cp:revision>
  <cp:lastPrinted>2016-12-07T02:30:00Z</cp:lastPrinted>
  <dcterms:created xsi:type="dcterms:W3CDTF">2016-12-07T04:13:00Z</dcterms:created>
  <dcterms:modified xsi:type="dcterms:W3CDTF">2016-12-07T04:23:00Z</dcterms:modified>
</cp:coreProperties>
</file>